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1771" w:rsidRPr="00B51771" w:rsidRDefault="00B51771" w:rsidP="00B5177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51771" w:rsidRPr="00B51771" w:rsidRDefault="00B51771" w:rsidP="00B51771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Cs/>
          <w:sz w:val="24"/>
          <w:szCs w:val="24"/>
        </w:rPr>
        <w:t>Mieszkowice:</w:t>
      </w: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Usługi edukacyjne obejmujące prowadzenie zajęć dla uczestników projektu Rozwijanie przez wspomaganie dla uczniów klas I-III szkół podstawowych prowadzonych przez Gminę Mieszkowice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 ogłoszenia: 23688 - 2012;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data zamieszczenia: 25.01.2012</w:t>
      </w:r>
    </w:p>
    <w:p w:rsidR="00B51771" w:rsidRPr="00B51771" w:rsidRDefault="00B51771" w:rsidP="00B51771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51771">
        <w:rPr>
          <w:rFonts w:ascii="Times New Roman" w:eastAsia="Times New Roman" w:hAnsi="Times New Roman" w:cs="Times New Roman"/>
          <w:b/>
          <w:sz w:val="28"/>
          <w:szCs w:val="28"/>
        </w:rPr>
        <w:t>OGŁOSZENIE O UDZIELENIU ZAMÓWIENIA - Usługi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Zamieszczanie ogłoszenia: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obowiązkowe.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zamówienia publicznego.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Czy zamówienie było przedmiotem ogłoszenia w Biuletynie Zamówień Publicznych: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tak, numer ogłoszenia w BZP: 404980 - 2011r.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Czy w Biuletynie Zamówień Publicznych zostało zamieszczone ogłoszenie o zmianie ogłoszenia: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nie.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sz w:val="24"/>
          <w:szCs w:val="24"/>
        </w:rPr>
        <w:t>SEKCJA I: ZAMAWIAJĄCY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I. 1) NAZWA I ADRES: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Gmina Mieszkowice, ul. F. Chopina 1, 74-505 Mieszkowice, woj. zachodniopomorskie, tel. 91 4145276, faks 91 4145031.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I. 2) RODZAJ ZAMAWIAJĄCEGO: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Administracja samorządowa.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sz w:val="24"/>
          <w:szCs w:val="24"/>
        </w:rPr>
        <w:t>SEKCJA II: PRZEDMIOT ZAMÓWIENIA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II.1) Nazwa nadana zamówieniu przez zamawiającego: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Usługi edukacyjne obejmujące prowadzenie zajęć dla uczestników projektu Rozwijanie przez wspomaganie dla uczniów klas I-III szkół podstawowych prowadzonych przez Gminę Mieszkowice.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II.2) Rodzaj zamówienia: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Usługi.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II.3) Określenie przedmiotu zamówienia: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Część 1: Zajęcia dla dzieci ze specyficznymi trudnościami w czytaniu i pisaniu, w tym zagrożonych dysleksją - 30 h w Szkole Podstawowej w Zielinie: 1 grupa, 5 osób x 30 godzin; Część 2: Zajęcia logopedyczne dla dzieci z zaburzeniami rozwoju mowy - 60 h w Szkole Podstawowej w Zielinie: 2 grupy po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B51771">
        <w:rPr>
          <w:rFonts w:ascii="Times New Roman" w:eastAsia="Times New Roman" w:hAnsi="Times New Roman" w:cs="Times New Roman"/>
          <w:sz w:val="24"/>
          <w:szCs w:val="24"/>
        </w:rPr>
        <w:t>6 osób x 30 godzin; Część 3: Zajęcia logopedyczne dla dzieci z zaburzeniami rozwoju mowy - 30 h w Szkole Podstawowej w Troszynie:1 grupa 14 osób x 30 godzin Część 4: Zajęcia dla dzieci z zaburzeniami komunikacji społecznej - 30 h w Szkole Podstawowej w Zielinie: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1 grupa 7 osób x 30 godzin Część 4 obejmuje również przeprowadzenie warsztatów, uczących postaw wzajemnego szacunku wobec siebie i partnerskich relacji między płciami,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a także unikaniu przemocy oraz przekazywanie wiedzy nt. możliwości wyborów życiowych niezależnie od płci. Część 5: Zajęcia dla dzieci z zaburzeniami komunikacji społecznej - 30 h w Szkole Podstawowej w Troszynie:1 grupa 7 osób x 30 godzin Część 5 obejmuje również przeprowadzenie warsztatów, uczących postaw wzajemnego szacunku wobec siebie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i partnerskich relacji między płciami, a także unikaniu przemocy oraz przekazywanie wiedzy nt. możliwości wyborów życiowych niezależnie od płci. Część 6: Zajęcia dla dzieci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z zaburzeniami komunikacji społecznej - 30 h w Szkole Podstawowej w Czelinie:1 grupa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B51771">
        <w:rPr>
          <w:rFonts w:ascii="Times New Roman" w:eastAsia="Times New Roman" w:hAnsi="Times New Roman" w:cs="Times New Roman"/>
          <w:sz w:val="24"/>
          <w:szCs w:val="24"/>
        </w:rPr>
        <w:t>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osób x 30 godzin Część 6 obejmuje również przeprowadzenie warsztatów, uczących postaw wzajemnego szacunku wobec siebie i partnerskich relacji między płciami, a także unikaniu przemocy oraz przekazywanie wiedzy nt. możliwości wyborów życiowych niezależnie od 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płci. Część 7: Gimnastyka korekcyjna dla dzieci z wadami postawy - 60 h w Szkole Podstawowej w Mieszkowicach: 2 grupy po 11osób x 30 godzin Część 7 obejmuje również przeprowadzenie warsztatów, uczących postaw wzajemnego szacunku wobec siebie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B51771">
        <w:rPr>
          <w:rFonts w:ascii="Times New Roman" w:eastAsia="Times New Roman" w:hAnsi="Times New Roman" w:cs="Times New Roman"/>
          <w:sz w:val="24"/>
          <w:szCs w:val="24"/>
        </w:rPr>
        <w:t>i partnerskich relacji między płciami, a także unikaniu przemocy oraz przekazywanie wiedzy nt. możliwości wyborów życiowych niezależnie od płci. Część 8: Gimnastyka korekcyjna dla dzieci z wadami postawy - 30 h w Szkole Podstawowej w Zielinie:1 grupa 10 osób x 30 godzin Część 9: Gimnastyka korekcyjna dla dzieci z wadami postawy - 30 h w Szkole Podstawowej w Troszynie:1 grupa 11osób x 30 godzin..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II.4) Wspólny Słownik Zamówień (CPV):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80.00.00.00-4, 80.10.00.00-5.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sz w:val="24"/>
          <w:szCs w:val="24"/>
        </w:rPr>
        <w:t>SEKCJA III: PROCEDURA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III.1) TRYB UDZIELENIA ZAMÓWIENIA: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Przetarg nieograniczony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III.2) INFORMACJE ADMINISTRACYJNE</w:t>
      </w:r>
    </w:p>
    <w:p w:rsidR="00B51771" w:rsidRPr="00B51771" w:rsidRDefault="00B51771" w:rsidP="00B51771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Zamówienie dotyczy projektu/programu finansowanego ze środków Unii Europejskiej: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tak, projekt/program: Zadanie realizowane w ramach projektu POKL.09.01.02-32-105/11 Rozwijanie przez wspomaganie Działanie 9.1. Wyrównanie szans edukacyjnych i zapewnienie wysokiej jakości usług edukacyjnych świadczonych w systemie oświaty. </w:t>
      </w:r>
      <w:proofErr w:type="spellStart"/>
      <w:r w:rsidRPr="00B51771">
        <w:rPr>
          <w:rFonts w:ascii="Times New Roman" w:eastAsia="Times New Roman" w:hAnsi="Times New Roman" w:cs="Times New Roman"/>
          <w:sz w:val="24"/>
          <w:szCs w:val="24"/>
        </w:rPr>
        <w:t>Poddziałanie</w:t>
      </w:r>
      <w:proofErr w:type="spellEnd"/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9.1.2. Wyrównywanie szans edukacyjnych uczniów z grup o utrudnionym dostępie do edukacji oraz zmniejszanie różnic w jakości usług edukacyjnych Priorytetu IX Programu Operacyjnego Kapitał Ludzki:..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sz w:val="24"/>
          <w:szCs w:val="24"/>
        </w:rPr>
        <w:t>SEKCJA IV: UDZIELENIE ZAMÓWIENIA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1   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Nazwa: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Zajęcia dla dzieci ze specyficznymi trudnościami w czytaniu i pisaniu, w tym zagrożonych dysleksją w Szkole Podstawowej w Zielinie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IV.1) DATA UDZIELENIA ZAMÓWIENIA: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02.01.2012.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IV.2) LICZBA OTRZYMANYCH OFERT: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1.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IV.3) LICZBA ODRZUCONYCH OFERT: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0.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B51771" w:rsidRPr="00B51771" w:rsidRDefault="00B51771" w:rsidP="00B5177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Ewa </w:t>
      </w:r>
      <w:proofErr w:type="spellStart"/>
      <w:r w:rsidRPr="00B51771">
        <w:rPr>
          <w:rFonts w:ascii="Times New Roman" w:eastAsia="Times New Roman" w:hAnsi="Times New Roman" w:cs="Times New Roman"/>
          <w:sz w:val="24"/>
          <w:szCs w:val="24"/>
        </w:rPr>
        <w:t>Ogrodowska-Teżyk</w:t>
      </w:r>
      <w:proofErr w:type="spellEnd"/>
      <w:r w:rsidRPr="00B51771">
        <w:rPr>
          <w:rFonts w:ascii="Times New Roman" w:eastAsia="Times New Roman" w:hAnsi="Times New Roman" w:cs="Times New Roman"/>
          <w:sz w:val="24"/>
          <w:szCs w:val="24"/>
        </w:rPr>
        <w:t>, Zielin, ul. Witosa 62, 74-505 Mieszkowice, kraj/woj. zachodniopomorskie.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IV.5) Szacunkowa wartość zamówienia</w:t>
      </w:r>
      <w:r w:rsidRPr="00B5177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(bez VAT)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>: 1800,00 PLN.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IV.6) INFORMACJA O CENIE WYBRANEJ OFERTY ORAZ O OFERTACH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Z NAJNIŻSZĄ I NAJWYŻSZĄ CENĄ</w:t>
      </w:r>
    </w:p>
    <w:p w:rsidR="00B51771" w:rsidRPr="00B51771" w:rsidRDefault="00B51771" w:rsidP="00B5177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Cena wybranej oferty: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1650,00</w:t>
      </w:r>
    </w:p>
    <w:p w:rsidR="00B51771" w:rsidRPr="00B51771" w:rsidRDefault="00B51771" w:rsidP="00B5177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Oferta z najniższą ceną: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1650,00</w:t>
      </w: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Oferta z najwyższą ceną: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1650,00</w:t>
      </w:r>
    </w:p>
    <w:p w:rsidR="00B51771" w:rsidRPr="00B51771" w:rsidRDefault="00B51771" w:rsidP="00B51771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Waluta: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PLN.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Część NR: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4   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Nazwa: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Zajęcia dla dzieci z zaburzeniami komunikacji społecznej w Szkole Podstawowej w Zielinie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IV.1) DATA UDZIELENIA ZAMÓWIENIA: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02.01.2012.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IV.2) LICZBA OTRZYMANYCH OFERT: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1.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IV.3) LICZBA ODRZUCONYCH OFERT: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0.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B51771" w:rsidRPr="00B51771" w:rsidRDefault="00B51771" w:rsidP="00B51771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sz w:val="24"/>
          <w:szCs w:val="24"/>
        </w:rPr>
        <w:t>Monika Gajewska, Zielin, ul. Witosa 52, 74-505 Mieszkowice, kraj/woj. zachodniopomorskie.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IV.5) Szacunkowa wartość zamówienia</w:t>
      </w:r>
      <w:r w:rsidRPr="00B5177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(bez VAT)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>: 1800,00 PLN.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IV.6) INFORMACJA O CENIE WYBRANEJ OFERTY ORAZ O OFERTACH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Z NAJNIŻSZĄ I NAJWYŻSZĄ CENĄ</w:t>
      </w:r>
    </w:p>
    <w:p w:rsidR="00B51771" w:rsidRPr="00B51771" w:rsidRDefault="00B51771" w:rsidP="00B5177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Cena wybranej oferty: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</w:p>
    <w:p w:rsidR="00B51771" w:rsidRPr="00B51771" w:rsidRDefault="00B51771" w:rsidP="00B5177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Oferta z najniższą ceną: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Oferta z najwyższą ceną: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</w:p>
    <w:p w:rsidR="00B51771" w:rsidRPr="00B51771" w:rsidRDefault="00B51771" w:rsidP="00B51771">
      <w:pPr>
        <w:numPr>
          <w:ilvl w:val="0"/>
          <w:numId w:val="5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Waluta: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PLN.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5   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Nazwa: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Zajęcia dla dzieci z zaburzeniami komunikacji społecznej w Szkole Podstawowej w Troszynie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IV.1) DATA UDZIELENIA ZAMÓWIENIA: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02.01.2012.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IV.2) LICZBA OTRZYMANYCH OFERT: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1.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IV.3) LICZBA ODRZUCONYCH OFERT: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0.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B51771" w:rsidRPr="00B51771" w:rsidRDefault="00B51771" w:rsidP="00B51771">
      <w:pPr>
        <w:numPr>
          <w:ilvl w:val="0"/>
          <w:numId w:val="6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sz w:val="24"/>
          <w:szCs w:val="24"/>
        </w:rPr>
        <w:t>Monika Gajewska, Zielin, ul. Witosa 52, 74-505 Mieszkowice, kraj/woj. zachodniopomorskie.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IV.5) Szacunkowa wartość zamówienia</w:t>
      </w:r>
      <w:r w:rsidRPr="00B5177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(bez VAT)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>: 1800,00 PLN.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B51771" w:rsidRPr="00B51771" w:rsidRDefault="00B51771" w:rsidP="00B51771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Cena wybranej oferty: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</w:p>
    <w:p w:rsidR="00B51771" w:rsidRPr="00B51771" w:rsidRDefault="00B51771" w:rsidP="00B51771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Oferta z najniższą ceną: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Oferta z najwyższą ceną: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</w:p>
    <w:p w:rsidR="00B51771" w:rsidRPr="00B51771" w:rsidRDefault="00B51771" w:rsidP="00B51771">
      <w:pPr>
        <w:numPr>
          <w:ilvl w:val="0"/>
          <w:numId w:val="7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Waluta: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PLN.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6   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Nazwa: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Zajęcia dla dzieci z zaburzeniami komunikacji społecznej w Szkole Podstawowej w Czelinie.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IV.1) DATA UDZIELENIA ZAMÓWIENIA: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02.01.2012.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IV.2) LICZBA OTRZYMANYCH OFERT: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1.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IV.3) LICZBA ODRZUCONYCH OFERT: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0.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B51771" w:rsidRPr="00B51771" w:rsidRDefault="00B51771" w:rsidP="00B51771">
      <w:pPr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sz w:val="24"/>
          <w:szCs w:val="24"/>
        </w:rPr>
        <w:t>Monika Gajewska, Zielin, ul. Witosa 52, 74-505 Mieszkowice, kraj/woj. zachodniopomorskie.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IV.5) Szacunkowa wartość zamówienia</w:t>
      </w:r>
      <w:r w:rsidRPr="00B5177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(bez VAT)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>: 1800,00 PLN.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IV.6) INFORMACJA O CENIE WYBRANEJ OFERTY ORAZ O OFERTACH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br/>
      </w: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Z NAJNIŻSZĄ I NAJWYŻSZĄ CENĄ</w:t>
      </w:r>
    </w:p>
    <w:p w:rsidR="00B51771" w:rsidRPr="00B51771" w:rsidRDefault="00B51771" w:rsidP="00B51771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Cena wybranej oferty: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</w:p>
    <w:p w:rsidR="00B51771" w:rsidRPr="00B51771" w:rsidRDefault="00B51771" w:rsidP="00B51771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Oferta z najniższą ceną: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Oferta z najwyższą ceną: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1800,00</w:t>
      </w:r>
    </w:p>
    <w:p w:rsidR="00B51771" w:rsidRPr="00B51771" w:rsidRDefault="00B51771" w:rsidP="00B51771">
      <w:pPr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Waluta: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PLN.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Część NR: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7   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Nazwa: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Gimnastyka korekcyjna dla dzieci z wadami postawy w Szkole Podstawowej </w:t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B51771">
        <w:rPr>
          <w:rFonts w:ascii="Times New Roman" w:eastAsia="Times New Roman" w:hAnsi="Times New Roman" w:cs="Times New Roman"/>
          <w:sz w:val="24"/>
          <w:szCs w:val="24"/>
        </w:rPr>
        <w:t>w Mieszkowicach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IV.1) DATA UDZIELENIA ZAMÓWIENIA: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02.01.2012.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IV.2) LICZBA OTRZYMANYCH OFERT: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1.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IV.3) LICZBA ODRZUCONYCH OFERT: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0.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IV.4) NAZWA I ADRES WYKONAWCY, KTÓREMU UDZIELONO ZAMÓWIENIA:</w:t>
      </w:r>
    </w:p>
    <w:p w:rsidR="00B51771" w:rsidRPr="00B51771" w:rsidRDefault="00B51771" w:rsidP="00B51771">
      <w:pPr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sz w:val="24"/>
          <w:szCs w:val="24"/>
        </w:rPr>
        <w:t>Iga Zambrzycka, ul. Baczewskiego 30/3, 74-400 Dębno, kraj/woj. zachodniopomorskie.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IV.5) Szacunkowa wartość zamówienia</w:t>
      </w:r>
      <w:r w:rsidRPr="00B5177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(bez VAT)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>: 3600,00 PLN.</w:t>
      </w:r>
    </w:p>
    <w:p w:rsidR="00B51771" w:rsidRPr="00B51771" w:rsidRDefault="00B51771" w:rsidP="00B5177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IV.6) INFORMACJA O CENIE WYBRANEJ OFERTY ORAZ O OFERTACH Z NAJNIŻSZĄ I NAJWYŻSZĄ CENĄ</w:t>
      </w:r>
    </w:p>
    <w:p w:rsidR="00B51771" w:rsidRPr="00B51771" w:rsidRDefault="00B51771" w:rsidP="00B5177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Cena wybranej oferty: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3600,00</w:t>
      </w:r>
    </w:p>
    <w:p w:rsidR="00B51771" w:rsidRPr="00B51771" w:rsidRDefault="00B51771" w:rsidP="00B5177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Oferta z najniższą ceną: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3600,00</w:t>
      </w: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/ Oferta z najwyższą ceną: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3600,00</w:t>
      </w:r>
    </w:p>
    <w:p w:rsidR="00B51771" w:rsidRPr="00B51771" w:rsidRDefault="00B51771" w:rsidP="00B51771">
      <w:pPr>
        <w:numPr>
          <w:ilvl w:val="0"/>
          <w:numId w:val="1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51771">
        <w:rPr>
          <w:rFonts w:ascii="Times New Roman" w:eastAsia="Times New Roman" w:hAnsi="Times New Roman" w:cs="Times New Roman"/>
          <w:b/>
          <w:bCs/>
          <w:sz w:val="24"/>
          <w:szCs w:val="24"/>
        </w:rPr>
        <w:t>Waluta:</w:t>
      </w:r>
      <w:r w:rsidRPr="00B51771">
        <w:rPr>
          <w:rFonts w:ascii="Times New Roman" w:eastAsia="Times New Roman" w:hAnsi="Times New Roman" w:cs="Times New Roman"/>
          <w:sz w:val="24"/>
          <w:szCs w:val="24"/>
        </w:rPr>
        <w:t xml:space="preserve"> PLN.</w:t>
      </w:r>
    </w:p>
    <w:p w:rsidR="00CD223E" w:rsidRDefault="00CD223E" w:rsidP="00B51771">
      <w:pPr>
        <w:jc w:val="both"/>
      </w:pPr>
    </w:p>
    <w:sectPr w:rsidR="00CD223E" w:rsidSect="00B51771">
      <w:pgSz w:w="11906" w:h="16838"/>
      <w:pgMar w:top="851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2912BF"/>
    <w:multiLevelType w:val="multilevel"/>
    <w:tmpl w:val="95F089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6B540F3"/>
    <w:multiLevelType w:val="multilevel"/>
    <w:tmpl w:val="F0769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6DF2BA5"/>
    <w:multiLevelType w:val="multilevel"/>
    <w:tmpl w:val="29505B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8F4714B"/>
    <w:multiLevelType w:val="multilevel"/>
    <w:tmpl w:val="2E885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D65AE7"/>
    <w:multiLevelType w:val="multilevel"/>
    <w:tmpl w:val="0CB6F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5629BA"/>
    <w:multiLevelType w:val="multilevel"/>
    <w:tmpl w:val="047A3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5116F77"/>
    <w:multiLevelType w:val="multilevel"/>
    <w:tmpl w:val="E07A2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A0828FF"/>
    <w:multiLevelType w:val="multilevel"/>
    <w:tmpl w:val="CFF0D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45562D7"/>
    <w:multiLevelType w:val="multilevel"/>
    <w:tmpl w:val="55507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BBE14BA"/>
    <w:multiLevelType w:val="multilevel"/>
    <w:tmpl w:val="BD18CC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A45094A"/>
    <w:multiLevelType w:val="multilevel"/>
    <w:tmpl w:val="3B827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4"/>
  </w:num>
  <w:num w:numId="5">
    <w:abstractNumId w:val="8"/>
  </w:num>
  <w:num w:numId="6">
    <w:abstractNumId w:val="2"/>
  </w:num>
  <w:num w:numId="7">
    <w:abstractNumId w:val="3"/>
  </w:num>
  <w:num w:numId="8">
    <w:abstractNumId w:val="5"/>
  </w:num>
  <w:num w:numId="9">
    <w:abstractNumId w:val="9"/>
  </w:num>
  <w:num w:numId="10">
    <w:abstractNumId w:val="7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51771"/>
    <w:rsid w:val="00B51771"/>
    <w:rsid w:val="00CD22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B51771"/>
  </w:style>
  <w:style w:type="character" w:styleId="Hipercze">
    <w:name w:val="Hyperlink"/>
    <w:basedOn w:val="Domylnaczcionkaakapitu"/>
    <w:uiPriority w:val="99"/>
    <w:semiHidden/>
    <w:unhideWhenUsed/>
    <w:rsid w:val="00B51771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517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header">
    <w:name w:val="kh_header"/>
    <w:basedOn w:val="Normalny"/>
    <w:rsid w:val="00B517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B517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333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385147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1051</Words>
  <Characters>6307</Characters>
  <Application>Microsoft Office Word</Application>
  <DocSecurity>0</DocSecurity>
  <Lines>52</Lines>
  <Paragraphs>14</Paragraphs>
  <ScaleCrop>false</ScaleCrop>
  <Company>Urząd Miejski w Mieszkowicach</Company>
  <LinksUpToDate>false</LinksUpToDate>
  <CharactersWithSpaces>7344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2012-01-25T11:45:00Z</cp:lastPrinted>
  <dcterms:created xsi:type="dcterms:W3CDTF">2012-01-25T11:41:00Z</dcterms:created>
  <dcterms:modified xsi:type="dcterms:W3CDTF">2012-01-25T11:48:00Z</dcterms:modified>
</cp:coreProperties>
</file>