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1D2A" w:rsidRPr="00B14908" w:rsidRDefault="00B11D2A" w:rsidP="00B11D2A">
      <w:pPr>
        <w:spacing w:after="0" w:line="240" w:lineRule="auto"/>
        <w:rPr>
          <w:rFonts w:ascii="Times New Roman" w:hAnsi="Times New Roman" w:cs="Times New Roman"/>
        </w:rPr>
      </w:pPr>
      <w:r w:rsidRPr="00B14908">
        <w:rPr>
          <w:rFonts w:ascii="Times New Roman" w:hAnsi="Times New Roman" w:cs="Times New Roman"/>
        </w:rPr>
        <w:tab/>
      </w:r>
      <w:r w:rsidRPr="00B14908">
        <w:rPr>
          <w:rFonts w:ascii="Times New Roman" w:hAnsi="Times New Roman" w:cs="Times New Roman"/>
        </w:rPr>
        <w:tab/>
      </w:r>
      <w:r w:rsidRPr="00B14908">
        <w:rPr>
          <w:rFonts w:ascii="Times New Roman" w:hAnsi="Times New Roman" w:cs="Times New Roman"/>
        </w:rPr>
        <w:tab/>
      </w:r>
      <w:r w:rsidRPr="00B14908">
        <w:rPr>
          <w:rFonts w:ascii="Times New Roman" w:hAnsi="Times New Roman" w:cs="Times New Roman"/>
        </w:rPr>
        <w:tab/>
      </w:r>
      <w:r w:rsidRPr="00B14908">
        <w:rPr>
          <w:rFonts w:ascii="Times New Roman" w:hAnsi="Times New Roman" w:cs="Times New Roman"/>
        </w:rPr>
        <w:tab/>
      </w:r>
      <w:r w:rsidRPr="00B14908">
        <w:rPr>
          <w:rFonts w:ascii="Times New Roman" w:hAnsi="Times New Roman" w:cs="Times New Roman"/>
        </w:rPr>
        <w:tab/>
      </w:r>
      <w:r w:rsidRPr="00B14908">
        <w:rPr>
          <w:rFonts w:ascii="Times New Roman" w:hAnsi="Times New Roman" w:cs="Times New Roman"/>
        </w:rPr>
        <w:tab/>
      </w:r>
      <w:r w:rsidRPr="00B14908">
        <w:rPr>
          <w:rFonts w:ascii="Times New Roman" w:hAnsi="Times New Roman" w:cs="Times New Roman"/>
        </w:rPr>
        <w:tab/>
      </w:r>
      <w:r w:rsidRPr="00B14908">
        <w:rPr>
          <w:rFonts w:ascii="Times New Roman" w:hAnsi="Times New Roman" w:cs="Times New Roman"/>
        </w:rPr>
        <w:tab/>
      </w:r>
      <w:r w:rsidRPr="00B14908">
        <w:rPr>
          <w:rFonts w:ascii="Times New Roman" w:hAnsi="Times New Roman" w:cs="Times New Roman"/>
        </w:rPr>
        <w:tab/>
      </w:r>
      <w:r w:rsidRPr="00B14908">
        <w:rPr>
          <w:rFonts w:ascii="Times New Roman" w:hAnsi="Times New Roman" w:cs="Times New Roman"/>
        </w:rPr>
        <w:tab/>
        <w:t xml:space="preserve"> </w:t>
      </w:r>
    </w:p>
    <w:p w:rsidR="00B11D2A" w:rsidRPr="00B14908" w:rsidRDefault="00B11D2A" w:rsidP="00B11D2A">
      <w:pPr>
        <w:spacing w:after="0" w:line="240" w:lineRule="auto"/>
        <w:ind w:left="2832" w:firstLine="708"/>
        <w:rPr>
          <w:rFonts w:ascii="Times New Roman" w:hAnsi="Times New Roman" w:cs="Times New Roman"/>
          <w:bCs/>
        </w:rPr>
      </w:pPr>
      <w:r w:rsidRPr="00B14908">
        <w:rPr>
          <w:rFonts w:ascii="Times New Roman" w:hAnsi="Times New Roman" w:cs="Times New Roman"/>
          <w:bCs/>
        </w:rPr>
        <w:t>Uchwała Nr VIII/</w:t>
      </w:r>
      <w:r w:rsidR="00B14908">
        <w:rPr>
          <w:rFonts w:ascii="Times New Roman" w:hAnsi="Times New Roman" w:cs="Times New Roman"/>
          <w:bCs/>
        </w:rPr>
        <w:t>53</w:t>
      </w:r>
      <w:r w:rsidRPr="00B14908">
        <w:rPr>
          <w:rFonts w:ascii="Times New Roman" w:hAnsi="Times New Roman" w:cs="Times New Roman"/>
          <w:bCs/>
        </w:rPr>
        <w:t xml:space="preserve">/2011  </w:t>
      </w:r>
    </w:p>
    <w:p w:rsidR="00B11D2A" w:rsidRPr="00B14908" w:rsidRDefault="00B11D2A" w:rsidP="00B11D2A">
      <w:pPr>
        <w:spacing w:after="0" w:line="240" w:lineRule="auto"/>
        <w:rPr>
          <w:rFonts w:ascii="Times New Roman" w:hAnsi="Times New Roman" w:cs="Times New Roman"/>
          <w:bCs/>
        </w:rPr>
      </w:pPr>
      <w:r w:rsidRPr="00B14908">
        <w:rPr>
          <w:rFonts w:ascii="Times New Roman" w:hAnsi="Times New Roman" w:cs="Times New Roman"/>
          <w:bCs/>
        </w:rPr>
        <w:tab/>
      </w:r>
      <w:r w:rsidRPr="00B14908">
        <w:rPr>
          <w:rFonts w:ascii="Times New Roman" w:hAnsi="Times New Roman" w:cs="Times New Roman"/>
          <w:bCs/>
        </w:rPr>
        <w:tab/>
      </w:r>
      <w:r w:rsidRPr="00B14908">
        <w:rPr>
          <w:rFonts w:ascii="Times New Roman" w:hAnsi="Times New Roman" w:cs="Times New Roman"/>
          <w:bCs/>
        </w:rPr>
        <w:tab/>
      </w:r>
      <w:r w:rsidRPr="00B14908">
        <w:rPr>
          <w:rFonts w:ascii="Times New Roman" w:hAnsi="Times New Roman" w:cs="Times New Roman"/>
          <w:bCs/>
        </w:rPr>
        <w:tab/>
      </w:r>
      <w:r w:rsidRPr="00B14908">
        <w:rPr>
          <w:rFonts w:ascii="Times New Roman" w:hAnsi="Times New Roman" w:cs="Times New Roman"/>
          <w:bCs/>
        </w:rPr>
        <w:tab/>
        <w:t>Rady Miejskiej w Mieszkowicach</w:t>
      </w:r>
    </w:p>
    <w:p w:rsidR="00B11D2A" w:rsidRPr="00B14908" w:rsidRDefault="00B11D2A" w:rsidP="00B11D2A">
      <w:pPr>
        <w:spacing w:after="0" w:line="240" w:lineRule="auto"/>
        <w:rPr>
          <w:rFonts w:ascii="Times New Roman" w:hAnsi="Times New Roman" w:cs="Times New Roman"/>
          <w:bCs/>
        </w:rPr>
      </w:pPr>
      <w:r w:rsidRPr="00B14908">
        <w:rPr>
          <w:rFonts w:ascii="Times New Roman" w:hAnsi="Times New Roman" w:cs="Times New Roman"/>
          <w:bCs/>
        </w:rPr>
        <w:tab/>
      </w:r>
      <w:r w:rsidRPr="00B14908">
        <w:rPr>
          <w:rFonts w:ascii="Times New Roman" w:hAnsi="Times New Roman" w:cs="Times New Roman"/>
          <w:bCs/>
        </w:rPr>
        <w:tab/>
      </w:r>
      <w:r w:rsidRPr="00B14908">
        <w:rPr>
          <w:rFonts w:ascii="Times New Roman" w:hAnsi="Times New Roman" w:cs="Times New Roman"/>
          <w:bCs/>
        </w:rPr>
        <w:tab/>
      </w:r>
      <w:r w:rsidRPr="00B14908">
        <w:rPr>
          <w:rFonts w:ascii="Times New Roman" w:hAnsi="Times New Roman" w:cs="Times New Roman"/>
          <w:bCs/>
        </w:rPr>
        <w:tab/>
      </w:r>
      <w:r w:rsidRPr="00B14908">
        <w:rPr>
          <w:rFonts w:ascii="Times New Roman" w:hAnsi="Times New Roman" w:cs="Times New Roman"/>
          <w:bCs/>
        </w:rPr>
        <w:tab/>
      </w:r>
      <w:proofErr w:type="gramStart"/>
      <w:r w:rsidRPr="00B14908">
        <w:rPr>
          <w:rFonts w:ascii="Times New Roman" w:hAnsi="Times New Roman" w:cs="Times New Roman"/>
          <w:bCs/>
        </w:rPr>
        <w:t>z</w:t>
      </w:r>
      <w:proofErr w:type="gramEnd"/>
      <w:r w:rsidRPr="00B14908">
        <w:rPr>
          <w:rFonts w:ascii="Times New Roman" w:hAnsi="Times New Roman" w:cs="Times New Roman"/>
          <w:bCs/>
        </w:rPr>
        <w:t xml:space="preserve"> dnia 16 czerwca 2011 r.</w:t>
      </w:r>
    </w:p>
    <w:p w:rsidR="00B11D2A" w:rsidRPr="00B14908" w:rsidRDefault="00B11D2A" w:rsidP="00B11D2A">
      <w:pPr>
        <w:spacing w:after="0" w:line="240" w:lineRule="auto"/>
        <w:rPr>
          <w:rFonts w:ascii="Times New Roman" w:hAnsi="Times New Roman" w:cs="Times New Roman"/>
        </w:rPr>
      </w:pPr>
    </w:p>
    <w:p w:rsidR="00B11D2A" w:rsidRDefault="00B11D2A" w:rsidP="00B11D2A">
      <w:pPr>
        <w:spacing w:after="0" w:line="240" w:lineRule="auto"/>
        <w:rPr>
          <w:rFonts w:ascii="Times New Roman" w:hAnsi="Times New Roman" w:cs="Times New Roman"/>
          <w:bCs/>
          <w:iCs/>
        </w:rPr>
      </w:pPr>
      <w:proofErr w:type="gramStart"/>
      <w:r w:rsidRPr="00B14908">
        <w:rPr>
          <w:rFonts w:ascii="Times New Roman" w:hAnsi="Times New Roman" w:cs="Times New Roman"/>
          <w:bCs/>
          <w:iCs/>
        </w:rPr>
        <w:t>w</w:t>
      </w:r>
      <w:proofErr w:type="gramEnd"/>
      <w:r w:rsidRPr="00B14908">
        <w:rPr>
          <w:rFonts w:ascii="Times New Roman" w:hAnsi="Times New Roman" w:cs="Times New Roman"/>
          <w:bCs/>
          <w:iCs/>
        </w:rPr>
        <w:t xml:space="preserve"> sprawie zatwierdzenia sprawozdania finansowego oraz sprawozdania z wykonania budżetu Gminy Mieszkowice za 2010 rok.</w:t>
      </w:r>
    </w:p>
    <w:p w:rsidR="00B14908" w:rsidRPr="00B14908" w:rsidRDefault="00B14908" w:rsidP="00B11D2A">
      <w:pPr>
        <w:spacing w:after="0" w:line="240" w:lineRule="auto"/>
        <w:rPr>
          <w:rFonts w:ascii="Times New Roman" w:hAnsi="Times New Roman" w:cs="Times New Roman"/>
          <w:bCs/>
          <w:iCs/>
        </w:rPr>
      </w:pPr>
    </w:p>
    <w:p w:rsidR="00B11D2A" w:rsidRPr="00B14908" w:rsidRDefault="00B11D2A" w:rsidP="00B11D2A">
      <w:pPr>
        <w:spacing w:after="0" w:line="240" w:lineRule="auto"/>
        <w:rPr>
          <w:rFonts w:ascii="Times New Roman" w:hAnsi="Times New Roman" w:cs="Times New Roman"/>
        </w:rPr>
      </w:pPr>
      <w:r w:rsidRPr="00B14908">
        <w:rPr>
          <w:rFonts w:ascii="Times New Roman" w:hAnsi="Times New Roman" w:cs="Times New Roman"/>
        </w:rPr>
        <w:tab/>
        <w:t xml:space="preserve">Na podstawie art. 18 ust. 2 </w:t>
      </w:r>
      <w:proofErr w:type="spellStart"/>
      <w:r w:rsidRPr="00B14908">
        <w:rPr>
          <w:rFonts w:ascii="Times New Roman" w:hAnsi="Times New Roman" w:cs="Times New Roman"/>
        </w:rPr>
        <w:t>pkt</w:t>
      </w:r>
      <w:proofErr w:type="spellEnd"/>
      <w:r w:rsidRPr="00B14908">
        <w:rPr>
          <w:rFonts w:ascii="Times New Roman" w:hAnsi="Times New Roman" w:cs="Times New Roman"/>
        </w:rPr>
        <w:t xml:space="preserve"> 4 ustawy z dnia 8 marca 1990 r. o samorządzie gminnym </w:t>
      </w:r>
      <w:r w:rsidRPr="00B14908">
        <w:rPr>
          <w:rFonts w:ascii="Times New Roman" w:hAnsi="Times New Roman" w:cs="Times New Roman"/>
        </w:rPr>
        <w:br/>
        <w:t xml:space="preserve">( Dz. U. z 2001 r. Nr 142, poz. 1591; z 2002 r. Nr 23, poz. 220, Nr 62, poz. 558, Nr 113, poz. 984, </w:t>
      </w:r>
      <w:r w:rsidR="00B14908">
        <w:rPr>
          <w:rFonts w:ascii="Times New Roman" w:hAnsi="Times New Roman" w:cs="Times New Roman"/>
        </w:rPr>
        <w:br/>
      </w:r>
      <w:r w:rsidRPr="00B14908">
        <w:rPr>
          <w:rFonts w:ascii="Times New Roman" w:hAnsi="Times New Roman" w:cs="Times New Roman"/>
        </w:rPr>
        <w:t xml:space="preserve">Nr 153, poz.1271, Nr 214, poz.1806; z 2003 r. Nr 80, poz.717, Nr 162,poz.1568; z 2004 r. Nr 102, poz.1055, Nr 116, poz.1203; z 2005 r. Nr 172, poz.1441, Nr 175, poz.1457; z 2006 r. Nr 17, poz.128, Nr 181, poz. 1337; z 2007 r. Nr 48, poz.327, Nr 138, poz.974, Nr 173, poz.1218; z 2008 r. Nr 180, poz.1111, Nr 223, poz.1458; z 2009 r. Nr 52, poz.420, Nr 157, poz.1241; z 2010 r. Nr 28 poz.142, </w:t>
      </w:r>
      <w:r w:rsidRPr="00B14908">
        <w:rPr>
          <w:rFonts w:ascii="Times New Roman" w:hAnsi="Times New Roman" w:cs="Times New Roman"/>
        </w:rPr>
        <w:br/>
        <w:t xml:space="preserve">Nr 28,poz. 146, Nr 40, poz.230, Nr 106, poz.675; z 2011 r. </w:t>
      </w:r>
      <w:proofErr w:type="gramStart"/>
      <w:r w:rsidRPr="00B14908">
        <w:rPr>
          <w:rFonts w:ascii="Times New Roman" w:hAnsi="Times New Roman" w:cs="Times New Roman"/>
        </w:rPr>
        <w:t>Nr 21,  poz</w:t>
      </w:r>
      <w:proofErr w:type="gramEnd"/>
      <w:r w:rsidRPr="00B14908">
        <w:rPr>
          <w:rFonts w:ascii="Times New Roman" w:hAnsi="Times New Roman" w:cs="Times New Roman"/>
        </w:rPr>
        <w:t>. 113) oraz art. 270 ust. 4 ustawy z dnia 27 sierpnia 2009 r. o finansach publicznych  ( Dz. U. Nr 157, poz. 1240; z 2010 r.</w:t>
      </w:r>
      <w:r w:rsidR="00B14908">
        <w:rPr>
          <w:rFonts w:ascii="Times New Roman" w:hAnsi="Times New Roman" w:cs="Times New Roman"/>
        </w:rPr>
        <w:br/>
      </w:r>
      <w:r w:rsidRPr="00B14908">
        <w:rPr>
          <w:rFonts w:ascii="Times New Roman" w:hAnsi="Times New Roman" w:cs="Times New Roman"/>
        </w:rPr>
        <w:t xml:space="preserve"> Nr 28 poz.146, Nr 96, poz. 620, Nr 123, poz.835, </w:t>
      </w:r>
      <w:proofErr w:type="gramStart"/>
      <w:r w:rsidRPr="00B14908">
        <w:rPr>
          <w:rFonts w:ascii="Times New Roman" w:hAnsi="Times New Roman" w:cs="Times New Roman"/>
        </w:rPr>
        <w:t>Nr 152,  poz</w:t>
      </w:r>
      <w:proofErr w:type="gramEnd"/>
      <w:r w:rsidRPr="00B14908">
        <w:rPr>
          <w:rFonts w:ascii="Times New Roman" w:hAnsi="Times New Roman" w:cs="Times New Roman"/>
        </w:rPr>
        <w:t>. 1020, Nr 238, poz.1578, Nr 257,</w:t>
      </w:r>
      <w:r w:rsidR="00B14908">
        <w:rPr>
          <w:rFonts w:ascii="Times New Roman" w:hAnsi="Times New Roman" w:cs="Times New Roman"/>
        </w:rPr>
        <w:br/>
      </w:r>
      <w:r w:rsidRPr="00B14908">
        <w:rPr>
          <w:rFonts w:ascii="Times New Roman" w:hAnsi="Times New Roman" w:cs="Times New Roman"/>
        </w:rPr>
        <w:t>poz. 1726)</w:t>
      </w:r>
      <w:r w:rsidR="00B14908">
        <w:rPr>
          <w:rFonts w:ascii="Times New Roman" w:hAnsi="Times New Roman" w:cs="Times New Roman"/>
        </w:rPr>
        <w:t xml:space="preserve"> </w:t>
      </w:r>
      <w:r w:rsidRPr="00B14908">
        <w:rPr>
          <w:rFonts w:ascii="Times New Roman" w:hAnsi="Times New Roman" w:cs="Times New Roman"/>
        </w:rPr>
        <w:t>Rada Miejska w Mieszkowicach uchwala, co następuje:</w:t>
      </w:r>
    </w:p>
    <w:p w:rsidR="00B11D2A" w:rsidRPr="00B14908" w:rsidRDefault="00B11D2A" w:rsidP="00B11D2A">
      <w:pPr>
        <w:spacing w:after="0" w:line="240" w:lineRule="auto"/>
        <w:rPr>
          <w:rFonts w:ascii="Times New Roman" w:hAnsi="Times New Roman" w:cs="Times New Roman"/>
        </w:rPr>
      </w:pPr>
    </w:p>
    <w:p w:rsidR="00B11D2A" w:rsidRPr="00B14908" w:rsidRDefault="00B11D2A" w:rsidP="00B14908">
      <w:pPr>
        <w:spacing w:after="0" w:line="240" w:lineRule="auto"/>
        <w:rPr>
          <w:rFonts w:ascii="Times New Roman" w:hAnsi="Times New Roman" w:cs="Times New Roman"/>
        </w:rPr>
      </w:pPr>
      <w:r w:rsidRPr="00B14908">
        <w:rPr>
          <w:rFonts w:ascii="Times New Roman" w:hAnsi="Times New Roman" w:cs="Times New Roman"/>
          <w:bCs/>
        </w:rPr>
        <w:t xml:space="preserve">§ 1. </w:t>
      </w:r>
      <w:r w:rsidRPr="00B14908">
        <w:rPr>
          <w:rFonts w:ascii="Times New Roman" w:hAnsi="Times New Roman" w:cs="Times New Roman"/>
        </w:rPr>
        <w:t>Po rozpatrzeniu zatwierdza się:</w:t>
      </w:r>
    </w:p>
    <w:p w:rsidR="00B11D2A" w:rsidRPr="00B14908" w:rsidRDefault="00B11D2A" w:rsidP="00B11D2A">
      <w:pPr>
        <w:spacing w:after="0" w:line="240" w:lineRule="auto"/>
        <w:rPr>
          <w:rFonts w:ascii="Times New Roman" w:hAnsi="Times New Roman" w:cs="Times New Roman"/>
        </w:rPr>
      </w:pPr>
      <w:r w:rsidRPr="00B14908">
        <w:rPr>
          <w:rFonts w:ascii="Times New Roman" w:hAnsi="Times New Roman" w:cs="Times New Roman"/>
        </w:rPr>
        <w:t>1.</w:t>
      </w:r>
      <w:r w:rsidR="00366BDF">
        <w:rPr>
          <w:rFonts w:ascii="Times New Roman" w:hAnsi="Times New Roman" w:cs="Times New Roman"/>
        </w:rPr>
        <w:t xml:space="preserve"> </w:t>
      </w:r>
      <w:r w:rsidRPr="00B14908">
        <w:rPr>
          <w:rFonts w:ascii="Times New Roman" w:hAnsi="Times New Roman" w:cs="Times New Roman"/>
        </w:rPr>
        <w:t>Sprawozdanie finansowe Gminy Mieszkowice sporządzone na d</w:t>
      </w:r>
      <w:r w:rsidR="00366BDF">
        <w:rPr>
          <w:rFonts w:ascii="Times New Roman" w:hAnsi="Times New Roman" w:cs="Times New Roman"/>
        </w:rPr>
        <w:t>zień</w:t>
      </w:r>
      <w:r w:rsidRPr="00B14908">
        <w:rPr>
          <w:rFonts w:ascii="Times New Roman" w:hAnsi="Times New Roman" w:cs="Times New Roman"/>
        </w:rPr>
        <w:t xml:space="preserve"> 31.12.2010 </w:t>
      </w:r>
      <w:proofErr w:type="gramStart"/>
      <w:r w:rsidRPr="00B14908">
        <w:rPr>
          <w:rFonts w:ascii="Times New Roman" w:hAnsi="Times New Roman" w:cs="Times New Roman"/>
        </w:rPr>
        <w:t>r</w:t>
      </w:r>
      <w:proofErr w:type="gramEnd"/>
      <w:r w:rsidRPr="00B14908">
        <w:rPr>
          <w:rFonts w:ascii="Times New Roman" w:hAnsi="Times New Roman" w:cs="Times New Roman"/>
        </w:rPr>
        <w:t>. obejmujące:</w:t>
      </w:r>
    </w:p>
    <w:p w:rsidR="00B11D2A" w:rsidRPr="00B14908" w:rsidRDefault="00B11D2A" w:rsidP="00B11D2A">
      <w:pPr>
        <w:spacing w:after="0" w:line="240" w:lineRule="auto"/>
        <w:rPr>
          <w:rFonts w:ascii="Times New Roman" w:hAnsi="Times New Roman" w:cs="Times New Roman"/>
        </w:rPr>
      </w:pPr>
      <w:r w:rsidRPr="00B14908">
        <w:rPr>
          <w:rFonts w:ascii="Times New Roman" w:hAnsi="Times New Roman" w:cs="Times New Roman"/>
        </w:rPr>
        <w:t xml:space="preserve">   1) </w:t>
      </w:r>
      <w:r w:rsidR="00366BDF">
        <w:rPr>
          <w:rFonts w:ascii="Times New Roman" w:hAnsi="Times New Roman" w:cs="Times New Roman"/>
        </w:rPr>
        <w:t>b</w:t>
      </w:r>
      <w:r w:rsidRPr="00B14908">
        <w:rPr>
          <w:rFonts w:ascii="Times New Roman" w:hAnsi="Times New Roman" w:cs="Times New Roman"/>
        </w:rPr>
        <w:t>ilans z wykonania budżetu Gminy Mieszkowice,</w:t>
      </w:r>
    </w:p>
    <w:p w:rsidR="00B11D2A" w:rsidRPr="00B14908" w:rsidRDefault="00B11D2A" w:rsidP="00B11D2A">
      <w:pPr>
        <w:spacing w:after="0" w:line="240" w:lineRule="auto"/>
        <w:rPr>
          <w:rFonts w:ascii="Times New Roman" w:hAnsi="Times New Roman" w:cs="Times New Roman"/>
        </w:rPr>
      </w:pPr>
      <w:r w:rsidRPr="00B14908">
        <w:rPr>
          <w:rFonts w:ascii="Times New Roman" w:hAnsi="Times New Roman" w:cs="Times New Roman"/>
        </w:rPr>
        <w:t xml:space="preserve">   2) </w:t>
      </w:r>
      <w:r w:rsidR="00366BDF">
        <w:rPr>
          <w:rFonts w:ascii="Times New Roman" w:hAnsi="Times New Roman" w:cs="Times New Roman"/>
        </w:rPr>
        <w:t>b</w:t>
      </w:r>
      <w:r w:rsidRPr="00B14908">
        <w:rPr>
          <w:rFonts w:ascii="Times New Roman" w:hAnsi="Times New Roman" w:cs="Times New Roman"/>
        </w:rPr>
        <w:t>ilans łączny jednostek budżetowych Gminy Mieszkowice</w:t>
      </w:r>
    </w:p>
    <w:p w:rsidR="00B11D2A" w:rsidRPr="00B14908" w:rsidRDefault="00B11D2A" w:rsidP="00B11D2A">
      <w:pPr>
        <w:spacing w:after="0" w:line="240" w:lineRule="auto"/>
        <w:rPr>
          <w:rFonts w:ascii="Times New Roman" w:hAnsi="Times New Roman" w:cs="Times New Roman"/>
        </w:rPr>
      </w:pPr>
      <w:r w:rsidRPr="00B14908">
        <w:rPr>
          <w:rFonts w:ascii="Times New Roman" w:hAnsi="Times New Roman" w:cs="Times New Roman"/>
        </w:rPr>
        <w:t xml:space="preserve">   3) </w:t>
      </w:r>
      <w:r w:rsidR="00366BDF">
        <w:rPr>
          <w:rFonts w:ascii="Times New Roman" w:hAnsi="Times New Roman" w:cs="Times New Roman"/>
        </w:rPr>
        <w:t>b</w:t>
      </w:r>
      <w:r w:rsidRPr="00B14908">
        <w:rPr>
          <w:rFonts w:ascii="Times New Roman" w:hAnsi="Times New Roman" w:cs="Times New Roman"/>
        </w:rPr>
        <w:t>ilans zakładu budżetowego Gminy Mieszkowice,</w:t>
      </w:r>
    </w:p>
    <w:p w:rsidR="00B11D2A" w:rsidRPr="00B14908" w:rsidRDefault="00B11D2A" w:rsidP="00B11D2A">
      <w:pPr>
        <w:spacing w:after="0" w:line="240" w:lineRule="auto"/>
        <w:rPr>
          <w:rFonts w:ascii="Times New Roman" w:hAnsi="Times New Roman" w:cs="Times New Roman"/>
        </w:rPr>
      </w:pPr>
      <w:r w:rsidRPr="00B14908">
        <w:rPr>
          <w:rFonts w:ascii="Times New Roman" w:hAnsi="Times New Roman" w:cs="Times New Roman"/>
        </w:rPr>
        <w:t xml:space="preserve">   4) </w:t>
      </w:r>
      <w:r w:rsidR="00366BDF">
        <w:rPr>
          <w:rFonts w:ascii="Times New Roman" w:hAnsi="Times New Roman" w:cs="Times New Roman"/>
        </w:rPr>
        <w:t>r</w:t>
      </w:r>
      <w:r w:rsidRPr="00B14908">
        <w:rPr>
          <w:rFonts w:ascii="Times New Roman" w:hAnsi="Times New Roman" w:cs="Times New Roman"/>
        </w:rPr>
        <w:t xml:space="preserve">achunek zysków i strat obejmujący zestawienie łączne jednostek budżetowych Gminy </w:t>
      </w:r>
    </w:p>
    <w:p w:rsidR="00B11D2A" w:rsidRPr="00B14908" w:rsidRDefault="00B11D2A" w:rsidP="00B11D2A">
      <w:pPr>
        <w:spacing w:after="0" w:line="240" w:lineRule="auto"/>
        <w:rPr>
          <w:rFonts w:ascii="Times New Roman" w:hAnsi="Times New Roman" w:cs="Times New Roman"/>
        </w:rPr>
      </w:pPr>
      <w:r w:rsidRPr="00B14908">
        <w:rPr>
          <w:rFonts w:ascii="Times New Roman" w:hAnsi="Times New Roman" w:cs="Times New Roman"/>
        </w:rPr>
        <w:t xml:space="preserve">       Mieszkowice,</w:t>
      </w:r>
    </w:p>
    <w:p w:rsidR="00B11D2A" w:rsidRPr="00B14908" w:rsidRDefault="00B11D2A" w:rsidP="00B11D2A">
      <w:pPr>
        <w:spacing w:after="0" w:line="240" w:lineRule="auto"/>
        <w:rPr>
          <w:rFonts w:ascii="Times New Roman" w:hAnsi="Times New Roman" w:cs="Times New Roman"/>
        </w:rPr>
      </w:pPr>
      <w:r w:rsidRPr="00B14908">
        <w:rPr>
          <w:rFonts w:ascii="Times New Roman" w:hAnsi="Times New Roman" w:cs="Times New Roman"/>
        </w:rPr>
        <w:t xml:space="preserve">   5) </w:t>
      </w:r>
      <w:r w:rsidR="00366BDF">
        <w:rPr>
          <w:rFonts w:ascii="Times New Roman" w:hAnsi="Times New Roman" w:cs="Times New Roman"/>
        </w:rPr>
        <w:t>r</w:t>
      </w:r>
      <w:r w:rsidRPr="00B14908">
        <w:rPr>
          <w:rFonts w:ascii="Times New Roman" w:hAnsi="Times New Roman" w:cs="Times New Roman"/>
        </w:rPr>
        <w:t>achunek zysków i strat zakładu budżetowego Gminy Mieszkowice,</w:t>
      </w:r>
    </w:p>
    <w:p w:rsidR="00B11D2A" w:rsidRPr="00B14908" w:rsidRDefault="00B11D2A" w:rsidP="00B11D2A">
      <w:pPr>
        <w:spacing w:after="0" w:line="240" w:lineRule="auto"/>
        <w:rPr>
          <w:rFonts w:ascii="Times New Roman" w:hAnsi="Times New Roman" w:cs="Times New Roman"/>
        </w:rPr>
      </w:pPr>
      <w:r w:rsidRPr="00B14908">
        <w:rPr>
          <w:rFonts w:ascii="Times New Roman" w:hAnsi="Times New Roman" w:cs="Times New Roman"/>
        </w:rPr>
        <w:t xml:space="preserve">   6) </w:t>
      </w:r>
      <w:r w:rsidR="00366BDF">
        <w:rPr>
          <w:rFonts w:ascii="Times New Roman" w:hAnsi="Times New Roman" w:cs="Times New Roman"/>
        </w:rPr>
        <w:t>z</w:t>
      </w:r>
      <w:r w:rsidRPr="00B14908">
        <w:rPr>
          <w:rFonts w:ascii="Times New Roman" w:hAnsi="Times New Roman" w:cs="Times New Roman"/>
        </w:rPr>
        <w:t xml:space="preserve">estawienie zmian w funduszu obejmujące zestawienie łączne jednostek budżetowych Gminy </w:t>
      </w:r>
    </w:p>
    <w:p w:rsidR="00B11D2A" w:rsidRPr="00B14908" w:rsidRDefault="00B11D2A" w:rsidP="00B11D2A">
      <w:pPr>
        <w:spacing w:after="0" w:line="240" w:lineRule="auto"/>
        <w:rPr>
          <w:rFonts w:ascii="Times New Roman" w:hAnsi="Times New Roman" w:cs="Times New Roman"/>
        </w:rPr>
      </w:pPr>
      <w:r w:rsidRPr="00B14908">
        <w:rPr>
          <w:rFonts w:ascii="Times New Roman" w:hAnsi="Times New Roman" w:cs="Times New Roman"/>
        </w:rPr>
        <w:t xml:space="preserve">       Mieszkowice,</w:t>
      </w:r>
    </w:p>
    <w:p w:rsidR="00B11D2A" w:rsidRPr="00B14908" w:rsidRDefault="00B11D2A" w:rsidP="00B11D2A">
      <w:pPr>
        <w:spacing w:after="0" w:line="240" w:lineRule="auto"/>
        <w:rPr>
          <w:rFonts w:ascii="Times New Roman" w:hAnsi="Times New Roman" w:cs="Times New Roman"/>
        </w:rPr>
      </w:pPr>
      <w:r w:rsidRPr="00B14908">
        <w:rPr>
          <w:rFonts w:ascii="Times New Roman" w:hAnsi="Times New Roman" w:cs="Times New Roman"/>
        </w:rPr>
        <w:t xml:space="preserve">   7) </w:t>
      </w:r>
      <w:r w:rsidR="00366BDF">
        <w:rPr>
          <w:rFonts w:ascii="Times New Roman" w:hAnsi="Times New Roman" w:cs="Times New Roman"/>
        </w:rPr>
        <w:t>z</w:t>
      </w:r>
      <w:r w:rsidRPr="00B14908">
        <w:rPr>
          <w:rFonts w:ascii="Times New Roman" w:hAnsi="Times New Roman" w:cs="Times New Roman"/>
        </w:rPr>
        <w:t>estawienie zmian w funduszu zakładu budżetowego,</w:t>
      </w:r>
      <w:r w:rsidR="00B14908">
        <w:rPr>
          <w:rFonts w:ascii="Times New Roman" w:hAnsi="Times New Roman" w:cs="Times New Roman"/>
        </w:rPr>
        <w:t xml:space="preserve"> </w:t>
      </w:r>
      <w:r w:rsidRPr="00B14908">
        <w:rPr>
          <w:rFonts w:ascii="Times New Roman" w:hAnsi="Times New Roman" w:cs="Times New Roman"/>
        </w:rPr>
        <w:t>stanowiące załącznik nr 1 do uchwały,</w:t>
      </w:r>
    </w:p>
    <w:p w:rsidR="00B11D2A" w:rsidRPr="00B14908" w:rsidRDefault="00B11D2A" w:rsidP="00B11D2A">
      <w:pPr>
        <w:spacing w:after="0" w:line="240" w:lineRule="auto"/>
        <w:rPr>
          <w:rFonts w:ascii="Times New Roman" w:hAnsi="Times New Roman" w:cs="Times New Roman"/>
        </w:rPr>
      </w:pPr>
    </w:p>
    <w:p w:rsidR="00B11D2A" w:rsidRPr="00B14908" w:rsidRDefault="00B11D2A" w:rsidP="00B11D2A">
      <w:pPr>
        <w:spacing w:after="0" w:line="240" w:lineRule="auto"/>
        <w:rPr>
          <w:rFonts w:ascii="Times New Roman" w:hAnsi="Times New Roman" w:cs="Times New Roman"/>
        </w:rPr>
      </w:pPr>
      <w:r w:rsidRPr="00B14908">
        <w:rPr>
          <w:rFonts w:ascii="Times New Roman" w:hAnsi="Times New Roman" w:cs="Times New Roman"/>
        </w:rPr>
        <w:t>2.</w:t>
      </w:r>
      <w:r w:rsidR="00366BDF">
        <w:rPr>
          <w:rFonts w:ascii="Times New Roman" w:hAnsi="Times New Roman" w:cs="Times New Roman"/>
        </w:rPr>
        <w:t xml:space="preserve"> </w:t>
      </w:r>
      <w:r w:rsidRPr="00B14908">
        <w:rPr>
          <w:rFonts w:ascii="Times New Roman" w:hAnsi="Times New Roman" w:cs="Times New Roman"/>
        </w:rPr>
        <w:t xml:space="preserve">Sprawozdanie z wykonania budżetu Gminy Mieszkowice za 2010 rok, stanowiące załącznik nr 2 </w:t>
      </w:r>
    </w:p>
    <w:p w:rsidR="00B11D2A" w:rsidRPr="00B14908" w:rsidRDefault="00B11D2A" w:rsidP="00B11D2A">
      <w:pPr>
        <w:spacing w:after="0" w:line="240" w:lineRule="auto"/>
        <w:rPr>
          <w:rFonts w:ascii="Times New Roman" w:hAnsi="Times New Roman" w:cs="Times New Roman"/>
        </w:rPr>
      </w:pPr>
      <w:r w:rsidRPr="00B14908">
        <w:rPr>
          <w:rFonts w:ascii="Times New Roman" w:hAnsi="Times New Roman" w:cs="Times New Roman"/>
        </w:rPr>
        <w:t xml:space="preserve">   </w:t>
      </w:r>
      <w:proofErr w:type="gramStart"/>
      <w:r w:rsidRPr="00B14908">
        <w:rPr>
          <w:rFonts w:ascii="Times New Roman" w:hAnsi="Times New Roman" w:cs="Times New Roman"/>
        </w:rPr>
        <w:t>do</w:t>
      </w:r>
      <w:proofErr w:type="gramEnd"/>
      <w:r w:rsidRPr="00B14908">
        <w:rPr>
          <w:rFonts w:ascii="Times New Roman" w:hAnsi="Times New Roman" w:cs="Times New Roman"/>
        </w:rPr>
        <w:t xml:space="preserve"> uchwały.</w:t>
      </w:r>
    </w:p>
    <w:p w:rsidR="00B11D2A" w:rsidRPr="00B14908" w:rsidRDefault="00B11D2A" w:rsidP="00B11D2A">
      <w:pPr>
        <w:spacing w:after="0" w:line="240" w:lineRule="auto"/>
        <w:rPr>
          <w:rFonts w:ascii="Times New Roman" w:hAnsi="Times New Roman" w:cs="Times New Roman"/>
        </w:rPr>
      </w:pPr>
    </w:p>
    <w:p w:rsidR="00B11D2A" w:rsidRPr="00B14908" w:rsidRDefault="00B11D2A" w:rsidP="00B11D2A">
      <w:pPr>
        <w:spacing w:after="0" w:line="240" w:lineRule="auto"/>
        <w:rPr>
          <w:rFonts w:ascii="Times New Roman" w:hAnsi="Times New Roman" w:cs="Times New Roman"/>
        </w:rPr>
      </w:pPr>
      <w:r w:rsidRPr="00B14908">
        <w:rPr>
          <w:rFonts w:ascii="Times New Roman" w:hAnsi="Times New Roman" w:cs="Times New Roman"/>
          <w:bCs/>
        </w:rPr>
        <w:t>§ 2.</w:t>
      </w:r>
      <w:r w:rsidRPr="00B14908">
        <w:rPr>
          <w:rFonts w:ascii="Times New Roman" w:hAnsi="Times New Roman" w:cs="Times New Roman"/>
        </w:rPr>
        <w:t xml:space="preserve"> Uchwała wchodzi w życie z dniem podjęcia i podlega ogłoszeniu poprzez wywieszenie na </w:t>
      </w:r>
      <w:proofErr w:type="gramStart"/>
      <w:r w:rsidRPr="00B14908">
        <w:rPr>
          <w:rFonts w:ascii="Times New Roman" w:hAnsi="Times New Roman" w:cs="Times New Roman"/>
        </w:rPr>
        <w:t>tablicy  ogłoszeń</w:t>
      </w:r>
      <w:proofErr w:type="gramEnd"/>
      <w:r w:rsidRPr="00B14908">
        <w:rPr>
          <w:rFonts w:ascii="Times New Roman" w:hAnsi="Times New Roman" w:cs="Times New Roman"/>
        </w:rPr>
        <w:t xml:space="preserve"> w Urzędzie Miejskim w Mieszkowicach.</w:t>
      </w:r>
    </w:p>
    <w:p w:rsidR="00B11D2A" w:rsidRPr="00B14908" w:rsidRDefault="00B11D2A" w:rsidP="00B11D2A">
      <w:pPr>
        <w:spacing w:after="0" w:line="240" w:lineRule="auto"/>
        <w:rPr>
          <w:rFonts w:ascii="Times New Roman" w:hAnsi="Times New Roman" w:cs="Times New Roman"/>
        </w:rPr>
      </w:pPr>
    </w:p>
    <w:p w:rsidR="00B11D2A" w:rsidRPr="00B14908" w:rsidRDefault="00B11D2A" w:rsidP="00B11D2A">
      <w:pPr>
        <w:spacing w:after="0" w:line="240" w:lineRule="auto"/>
        <w:rPr>
          <w:rFonts w:ascii="Times New Roman" w:hAnsi="Times New Roman" w:cs="Times New Roman"/>
        </w:rPr>
      </w:pPr>
    </w:p>
    <w:p w:rsidR="00B11D2A" w:rsidRPr="00B14908" w:rsidRDefault="00B11D2A" w:rsidP="00B11D2A">
      <w:pPr>
        <w:spacing w:after="0" w:line="240" w:lineRule="auto"/>
        <w:rPr>
          <w:rFonts w:ascii="Times New Roman" w:hAnsi="Times New Roman" w:cs="Times New Roman"/>
        </w:rPr>
      </w:pPr>
    </w:p>
    <w:p w:rsidR="00B11D2A" w:rsidRDefault="00B11D2A" w:rsidP="00B11D2A">
      <w:pPr>
        <w:spacing w:after="0" w:line="240" w:lineRule="auto"/>
        <w:rPr>
          <w:rFonts w:ascii="Times New Roman" w:hAnsi="Times New Roman" w:cs="Times New Roman"/>
        </w:rPr>
      </w:pPr>
      <w:r w:rsidRPr="00B14908">
        <w:rPr>
          <w:rFonts w:ascii="Times New Roman" w:hAnsi="Times New Roman" w:cs="Times New Roman"/>
        </w:rPr>
        <w:tab/>
      </w:r>
      <w:r w:rsidRPr="00B14908">
        <w:rPr>
          <w:rFonts w:ascii="Times New Roman" w:hAnsi="Times New Roman" w:cs="Times New Roman"/>
        </w:rPr>
        <w:tab/>
      </w:r>
      <w:r w:rsidRPr="00B14908">
        <w:rPr>
          <w:rFonts w:ascii="Times New Roman" w:hAnsi="Times New Roman" w:cs="Times New Roman"/>
        </w:rPr>
        <w:tab/>
      </w:r>
      <w:r w:rsidRPr="00B14908">
        <w:rPr>
          <w:rFonts w:ascii="Times New Roman" w:hAnsi="Times New Roman" w:cs="Times New Roman"/>
        </w:rPr>
        <w:tab/>
      </w:r>
      <w:r w:rsidRPr="00B14908">
        <w:rPr>
          <w:rFonts w:ascii="Times New Roman" w:hAnsi="Times New Roman" w:cs="Times New Roman"/>
        </w:rPr>
        <w:tab/>
      </w:r>
      <w:r w:rsidRPr="00B14908">
        <w:rPr>
          <w:rFonts w:ascii="Times New Roman" w:hAnsi="Times New Roman" w:cs="Times New Roman"/>
        </w:rPr>
        <w:tab/>
      </w:r>
      <w:r w:rsidRPr="00B14908">
        <w:rPr>
          <w:rFonts w:ascii="Times New Roman" w:hAnsi="Times New Roman" w:cs="Times New Roman"/>
        </w:rPr>
        <w:tab/>
      </w:r>
    </w:p>
    <w:p w:rsidR="00B14908" w:rsidRPr="00B14908" w:rsidRDefault="00B14908" w:rsidP="00B11D2A">
      <w:pPr>
        <w:spacing w:after="0" w:line="240" w:lineRule="auto"/>
        <w:rPr>
          <w:rFonts w:ascii="Times New Roman" w:hAnsi="Times New Roman" w:cs="Times New Roman"/>
        </w:rPr>
      </w:pPr>
    </w:p>
    <w:p w:rsidR="00B11D2A" w:rsidRPr="00B14908" w:rsidRDefault="00B11D2A" w:rsidP="00B11D2A">
      <w:pPr>
        <w:spacing w:after="0" w:line="240" w:lineRule="auto"/>
        <w:rPr>
          <w:rFonts w:ascii="Times New Roman" w:hAnsi="Times New Roman" w:cs="Times New Roman"/>
        </w:rPr>
      </w:pPr>
    </w:p>
    <w:p w:rsidR="00B11D2A" w:rsidRPr="00B14908" w:rsidRDefault="00B11D2A" w:rsidP="00B11D2A">
      <w:pPr>
        <w:spacing w:after="0" w:line="240" w:lineRule="auto"/>
        <w:rPr>
          <w:rFonts w:ascii="Times New Roman" w:hAnsi="Times New Roman" w:cs="Times New Roman"/>
        </w:rPr>
      </w:pPr>
    </w:p>
    <w:p w:rsidR="00B11D2A" w:rsidRPr="00B14908" w:rsidRDefault="00B11D2A" w:rsidP="00B11D2A">
      <w:pPr>
        <w:spacing w:after="0" w:line="240" w:lineRule="auto"/>
        <w:rPr>
          <w:rFonts w:ascii="Times New Roman" w:hAnsi="Times New Roman" w:cs="Times New Roman"/>
        </w:rPr>
      </w:pPr>
    </w:p>
    <w:p w:rsidR="0048376D" w:rsidRDefault="0048376D" w:rsidP="00B11D2A">
      <w:pPr>
        <w:spacing w:after="0" w:line="240" w:lineRule="auto"/>
        <w:rPr>
          <w:rFonts w:ascii="Times New Roman" w:hAnsi="Times New Roman" w:cs="Times New Roman"/>
        </w:rPr>
      </w:pPr>
    </w:p>
    <w:p w:rsidR="00B14908" w:rsidRPr="00B14908" w:rsidRDefault="00B14908" w:rsidP="00B11D2A">
      <w:pPr>
        <w:spacing w:after="0" w:line="240" w:lineRule="auto"/>
        <w:rPr>
          <w:rFonts w:ascii="Times New Roman" w:hAnsi="Times New Roman" w:cs="Times New Roman"/>
        </w:rPr>
      </w:pPr>
    </w:p>
    <w:sectPr w:rsidR="00B14908" w:rsidRPr="00B14908" w:rsidSect="0070473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B11D2A"/>
    <w:rsid w:val="00366BDF"/>
    <w:rsid w:val="0048376D"/>
    <w:rsid w:val="005A6682"/>
    <w:rsid w:val="00704734"/>
    <w:rsid w:val="00B11D2A"/>
    <w:rsid w:val="00B149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0473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302</Words>
  <Characters>1812</Characters>
  <Application>Microsoft Office Word</Application>
  <DocSecurity>0</DocSecurity>
  <Lines>15</Lines>
  <Paragraphs>4</Paragraphs>
  <ScaleCrop>false</ScaleCrop>
  <Company>Urząd Miejski w Mieszkowicach</Company>
  <LinksUpToDate>false</LinksUpToDate>
  <CharactersWithSpaces>2110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</dc:creator>
  <cp:keywords/>
  <dc:description/>
  <cp:lastModifiedBy>UM</cp:lastModifiedBy>
  <cp:revision>6</cp:revision>
  <cp:lastPrinted>2011-06-22T05:41:00Z</cp:lastPrinted>
  <dcterms:created xsi:type="dcterms:W3CDTF">2011-06-10T12:12:00Z</dcterms:created>
  <dcterms:modified xsi:type="dcterms:W3CDTF">2011-06-22T05:43:00Z</dcterms:modified>
</cp:coreProperties>
</file>