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5BB" w:rsidRDefault="005345BB" w:rsidP="005345BB">
      <w:pPr>
        <w:pStyle w:val="NormalnyWeb"/>
        <w:jc w:val="right"/>
      </w:pPr>
      <w:r>
        <w:t>Mieszkowice, dnia 20.06.2011r.</w:t>
      </w:r>
    </w:p>
    <w:p w:rsidR="005345BB" w:rsidRDefault="005345BB" w:rsidP="005345BB">
      <w:pPr>
        <w:pStyle w:val="NormalnyWeb"/>
      </w:pPr>
      <w:r>
        <w:t>GP.6220.5.2011</w:t>
      </w:r>
    </w:p>
    <w:p w:rsidR="005345BB" w:rsidRDefault="005345BB" w:rsidP="005345BB">
      <w:pPr>
        <w:pStyle w:val="NormalnyWeb"/>
      </w:pPr>
    </w:p>
    <w:p w:rsidR="005345BB" w:rsidRDefault="005345BB" w:rsidP="005345BB">
      <w:pPr>
        <w:pStyle w:val="NormalnyWeb"/>
      </w:pPr>
    </w:p>
    <w:p w:rsidR="005345BB" w:rsidRDefault="005345BB" w:rsidP="005345BB">
      <w:pPr>
        <w:pStyle w:val="NormalnyWeb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OBWIESZCZENIE</w:t>
      </w: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BURMISTRZA MIESZKOWIC </w:t>
      </w:r>
    </w:p>
    <w:p w:rsidR="005345BB" w:rsidRDefault="005345BB" w:rsidP="005345BB">
      <w:pPr>
        <w:pStyle w:val="NormalnyWeb"/>
        <w:spacing w:before="0" w:beforeAutospacing="0" w:after="0" w:afterAutospacing="0"/>
        <w:jc w:val="both"/>
        <w:rPr>
          <w:b/>
          <w:bCs/>
        </w:rPr>
      </w:pPr>
    </w:p>
    <w:p w:rsidR="005345BB" w:rsidRDefault="005345BB" w:rsidP="005345BB">
      <w:pPr>
        <w:pStyle w:val="NormalnyWeb"/>
        <w:spacing w:before="0" w:beforeAutospacing="0" w:after="0" w:afterAutospacing="0"/>
        <w:jc w:val="both"/>
        <w:rPr>
          <w:b/>
          <w:bCs/>
          <w:sz w:val="25"/>
          <w:szCs w:val="25"/>
        </w:rPr>
      </w:pPr>
    </w:p>
    <w:p w:rsidR="005345BB" w:rsidRDefault="005345BB" w:rsidP="005345BB">
      <w:pPr>
        <w:pStyle w:val="NormalnyWeb"/>
        <w:spacing w:before="0" w:beforeAutospacing="0" w:after="0" w:afterAutospacing="0"/>
        <w:ind w:firstLine="708"/>
        <w:jc w:val="both"/>
      </w:pPr>
      <w:r>
        <w:rPr>
          <w:sz w:val="25"/>
          <w:szCs w:val="25"/>
        </w:rPr>
        <w:t xml:space="preserve">Zgodnie z art. 61 § 4 oraz art. 49 ustawy z dnia 14 czerwca 1960r. Kodeks postępowania administracyjnego (Dz. U. z 2000 roku Nr 98, poz. 1071 z </w:t>
      </w:r>
      <w:proofErr w:type="spellStart"/>
      <w:r>
        <w:rPr>
          <w:sz w:val="25"/>
          <w:szCs w:val="25"/>
        </w:rPr>
        <w:t>późn</w:t>
      </w:r>
      <w:proofErr w:type="spellEnd"/>
      <w:r>
        <w:rPr>
          <w:sz w:val="25"/>
          <w:szCs w:val="25"/>
        </w:rPr>
        <w:t xml:space="preserve">. zm.), </w:t>
      </w:r>
      <w:r>
        <w:rPr>
          <w:sz w:val="25"/>
          <w:szCs w:val="25"/>
        </w:rPr>
        <w:br/>
      </w:r>
      <w:r>
        <w:t xml:space="preserve">w związku z art. 74 ust. 3 ustawy z dnia 3 października 2008r. o udostępnieniu informacji </w:t>
      </w:r>
      <w:r>
        <w:br/>
        <w:t xml:space="preserve">o środowisku i jego ochronie, udziale społeczeństwa w ochronie środowiska oraz ocenach oddziaływania na środowisko (Dz. U. z 2008 Nr 199, poz. 1227), </w:t>
      </w:r>
    </w:p>
    <w:p w:rsidR="005345BB" w:rsidRDefault="005345BB" w:rsidP="005345BB">
      <w:pPr>
        <w:pStyle w:val="NormalnyWeb"/>
        <w:spacing w:before="0" w:beforeAutospacing="0" w:after="0" w:afterAutospacing="0"/>
        <w:ind w:firstLine="708"/>
        <w:jc w:val="both"/>
      </w:pPr>
    </w:p>
    <w:p w:rsidR="005345BB" w:rsidRDefault="005345BB" w:rsidP="005345BB">
      <w:pPr>
        <w:pStyle w:val="NormalnyWeb"/>
        <w:spacing w:before="0" w:beforeAutospacing="0" w:after="0" w:afterAutospacing="0"/>
        <w:ind w:firstLine="708"/>
        <w:jc w:val="both"/>
      </w:pPr>
    </w:p>
    <w:p w:rsidR="005345BB" w:rsidRDefault="005345BB" w:rsidP="005345BB">
      <w:pPr>
        <w:pStyle w:val="NormalnyWeb"/>
        <w:spacing w:before="0" w:beforeAutospacing="0" w:after="0" w:afterAutospacing="0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ZAWIADAMIAM</w:t>
      </w:r>
    </w:p>
    <w:p w:rsidR="005345BB" w:rsidRDefault="005345BB" w:rsidP="005345BB">
      <w:pPr>
        <w:pStyle w:val="NormalnyWeb"/>
        <w:spacing w:before="0" w:beforeAutospacing="0" w:after="0" w:afterAutospacing="0"/>
        <w:ind w:firstLine="708"/>
        <w:jc w:val="both"/>
        <w:rPr>
          <w:sz w:val="25"/>
          <w:szCs w:val="25"/>
        </w:rPr>
      </w:pPr>
    </w:p>
    <w:p w:rsidR="005345BB" w:rsidRDefault="005345BB" w:rsidP="005345BB">
      <w:pPr>
        <w:pStyle w:val="NormalnyWeb"/>
        <w:spacing w:before="0" w:beforeAutospacing="0" w:after="0" w:afterAutospacing="0"/>
        <w:ind w:firstLine="708"/>
        <w:jc w:val="both"/>
        <w:rPr>
          <w:sz w:val="25"/>
          <w:szCs w:val="25"/>
        </w:rPr>
      </w:pPr>
    </w:p>
    <w:p w:rsidR="005345BB" w:rsidRDefault="005345BB" w:rsidP="005345BB">
      <w:pPr>
        <w:pStyle w:val="NormalnyWeb"/>
        <w:spacing w:before="0" w:beforeAutospacing="0" w:after="0" w:afterAutospacing="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że w dniu 20 czerwca 2011r. wpłynął wniosek Wspólnoty Mieszkaniowej „Bakałarz” </w:t>
      </w:r>
      <w:r>
        <w:rPr>
          <w:sz w:val="25"/>
          <w:szCs w:val="25"/>
        </w:rPr>
        <w:br/>
        <w:t>ul. I Maja 8-10, 74-505 Mieszkowice o wydanie decyzji o środowiskowych uwarunkowaniach dla przedsięwzięcia polegającego na renowacji budynku Wspólnoty Mieszkaniowej „Bakałarz” przy ul. I Maja 8-10 w Mieszkowicach.</w:t>
      </w:r>
    </w:p>
    <w:p w:rsidR="005345BB" w:rsidRDefault="005345BB" w:rsidP="005345BB">
      <w:pPr>
        <w:pStyle w:val="NormalnyWeb"/>
        <w:spacing w:before="0" w:beforeAutospacing="0" w:after="0" w:afterAutospacing="0"/>
        <w:jc w:val="both"/>
        <w:rPr>
          <w:sz w:val="25"/>
          <w:szCs w:val="25"/>
        </w:rPr>
      </w:pPr>
    </w:p>
    <w:p w:rsidR="005345BB" w:rsidRDefault="005345BB" w:rsidP="005345BB">
      <w:pPr>
        <w:pStyle w:val="NormalnyWeb"/>
        <w:spacing w:before="0" w:beforeAutospacing="0" w:after="0" w:afterAutospacing="0"/>
        <w:ind w:firstLine="708"/>
        <w:jc w:val="both"/>
        <w:rPr>
          <w:sz w:val="25"/>
          <w:szCs w:val="25"/>
        </w:rPr>
      </w:pPr>
      <w:r>
        <w:t xml:space="preserve">Zainteresowane strony mogą zapoznać się z dokumentacją  w </w:t>
      </w:r>
      <w:r>
        <w:rPr>
          <w:sz w:val="25"/>
          <w:szCs w:val="25"/>
        </w:rPr>
        <w:t xml:space="preserve">Urzędzie Miejskim </w:t>
      </w:r>
      <w:r>
        <w:rPr>
          <w:sz w:val="25"/>
          <w:szCs w:val="25"/>
        </w:rPr>
        <w:br/>
        <w:t>w Mieszkowicach, ul. F. Chopina 1</w:t>
      </w:r>
      <w:r>
        <w:t xml:space="preserve">, 74-505 Mieszkowice </w:t>
      </w:r>
      <w:r>
        <w:rPr>
          <w:sz w:val="25"/>
          <w:szCs w:val="25"/>
        </w:rPr>
        <w:t xml:space="preserve">od poniedziałku do piątku </w:t>
      </w:r>
      <w:r>
        <w:rPr>
          <w:sz w:val="25"/>
          <w:szCs w:val="25"/>
        </w:rPr>
        <w:br/>
        <w:t>w pokoju Nr 22 w godzinach od 7.</w:t>
      </w:r>
      <w:r>
        <w:rPr>
          <w:sz w:val="25"/>
          <w:szCs w:val="25"/>
          <w:vertAlign w:val="superscript"/>
        </w:rPr>
        <w:t>00</w:t>
      </w:r>
      <w:r>
        <w:rPr>
          <w:sz w:val="25"/>
          <w:szCs w:val="25"/>
        </w:rPr>
        <w:t xml:space="preserve"> - 15 </w:t>
      </w:r>
      <w:r>
        <w:rPr>
          <w:sz w:val="25"/>
          <w:szCs w:val="25"/>
          <w:vertAlign w:val="superscript"/>
        </w:rPr>
        <w:t>00</w:t>
      </w:r>
      <w:r>
        <w:rPr>
          <w:sz w:val="25"/>
          <w:szCs w:val="25"/>
        </w:rPr>
        <w:t xml:space="preserve"> </w:t>
      </w:r>
      <w:r>
        <w:t xml:space="preserve">oraz składać uwagi i wnioski zgodnie z art. 40 w/w stawy w formie pisemnej, ustnie do protokołu lub za pomocą środków komunikacji elektronicznej bez konieczności opatrywania ich bezpiecznym podpisem elektronicznym, </w:t>
      </w:r>
      <w:r>
        <w:br/>
        <w:t>w terminie 21 dni od daty ukazania się niniejszego obwieszczenia.</w:t>
      </w:r>
    </w:p>
    <w:p w:rsidR="005345BB" w:rsidRDefault="005345BB" w:rsidP="005345BB">
      <w:pPr>
        <w:pStyle w:val="NormalnyWeb"/>
        <w:spacing w:before="0" w:beforeAutospacing="0" w:after="0" w:afterAutospacing="0"/>
        <w:jc w:val="both"/>
        <w:rPr>
          <w:sz w:val="25"/>
          <w:szCs w:val="25"/>
        </w:rPr>
      </w:pPr>
    </w:p>
    <w:p w:rsidR="00E52FDF" w:rsidRPr="005345BB" w:rsidRDefault="00E52FDF" w:rsidP="005345BB"/>
    <w:sectPr w:rsidR="00E52FDF" w:rsidRPr="005345BB" w:rsidSect="00FD2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5077BE"/>
    <w:rsid w:val="00044D70"/>
    <w:rsid w:val="00413022"/>
    <w:rsid w:val="005077BE"/>
    <w:rsid w:val="005345BB"/>
    <w:rsid w:val="00E52FDF"/>
    <w:rsid w:val="00FD2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B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507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07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1099</Characters>
  <Application>Microsoft Office Word</Application>
  <DocSecurity>0</DocSecurity>
  <Lines>9</Lines>
  <Paragraphs>2</Paragraphs>
  <ScaleCrop>false</ScaleCrop>
  <Company>Urząd Miejski w Mieszkowicach</Company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4</cp:revision>
  <dcterms:created xsi:type="dcterms:W3CDTF">2011-05-27T07:14:00Z</dcterms:created>
  <dcterms:modified xsi:type="dcterms:W3CDTF">2011-06-20T08:29:00Z</dcterms:modified>
</cp:coreProperties>
</file>