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CC1" w:rsidRPr="00FB30A9" w:rsidRDefault="00467CC1" w:rsidP="004157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</w:rPr>
        <w:t>Sprawozdanie syntetyczne</w:t>
      </w:r>
    </w:p>
    <w:p w:rsidR="00467CC1" w:rsidRPr="00FB30A9" w:rsidRDefault="00467CC1" w:rsidP="004157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</w:rPr>
        <w:t xml:space="preserve"> z wykorzystania dotacji przez podmioty prowadzące działalność pożytku publicznego realizujące w 2010 roku zadania publiczne zlecone przez </w:t>
      </w:r>
    </w:p>
    <w:p w:rsidR="00467CC1" w:rsidRPr="00FB30A9" w:rsidRDefault="00467CC1" w:rsidP="004157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</w:rPr>
        <w:t>Gminę Mieszkowice.</w:t>
      </w:r>
    </w:p>
    <w:p w:rsidR="00467CC1" w:rsidRPr="00FB30A9" w:rsidRDefault="00467CC1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415778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 2010 roku przeprowadzono otwarte konkursy ofert na realizację zadań publicznych zleconych przez Gminę Mieszkowice w zakresie:</w:t>
      </w:r>
    </w:p>
    <w:p w:rsidR="00467CC1" w:rsidRPr="00FB30A9" w:rsidRDefault="00467CC1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upowszechnianie sportu i kultury fizycznej – kwota zaplanowana w budżecie 120 000,00 zł,</w:t>
      </w:r>
    </w:p>
    <w:p w:rsidR="00467CC1" w:rsidRPr="00FB30A9" w:rsidRDefault="00467CC1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wspomaganie działalności służącej propagowaniu trzeźwości i rozwiązywaniu problemów alkoholowych – kwota zaplanowana w budżecie  7 000,00 zł.</w:t>
      </w:r>
    </w:p>
    <w:p w:rsidR="00467CC1" w:rsidRPr="00FB30A9" w:rsidRDefault="00467CC1" w:rsidP="004157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Dane dotyczące realizacji poszczególnych zadań zleconych oraz wykorzystania dotacji obrazują sporządzone zestawienia.</w:t>
      </w:r>
    </w:p>
    <w:p w:rsidR="00467CC1" w:rsidRPr="00FB30A9" w:rsidRDefault="00467CC1" w:rsidP="00124D62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7F12E9">
      <w:pPr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b/>
          <w:bCs/>
          <w:sz w:val="18"/>
          <w:szCs w:val="18"/>
        </w:rPr>
        <w:t>Tabela I</w:t>
      </w:r>
    </w:p>
    <w:p w:rsidR="00467CC1" w:rsidRPr="007F12E9" w:rsidRDefault="00467CC1" w:rsidP="004E5B60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 xml:space="preserve">Zestawienie danych dotyczących realizacji zadań publicznych w zakresie 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upowszechniania </w:t>
      </w:r>
      <w:r w:rsidRPr="007F12E9">
        <w:rPr>
          <w:rFonts w:ascii="Times New Roman" w:hAnsi="Times New Roman" w:cs="Times New Roman"/>
          <w:b/>
          <w:bCs/>
          <w:sz w:val="18"/>
          <w:szCs w:val="18"/>
        </w:rPr>
        <w:t>kultury fizycznej i sportu:</w:t>
      </w:r>
    </w:p>
    <w:tbl>
      <w:tblPr>
        <w:tblW w:w="165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146"/>
        <w:gridCol w:w="2268"/>
        <w:gridCol w:w="2268"/>
        <w:gridCol w:w="2268"/>
        <w:gridCol w:w="2268"/>
        <w:gridCol w:w="3690"/>
      </w:tblGrid>
      <w:tr w:rsidR="00467CC1" w:rsidRPr="003D21A5">
        <w:tc>
          <w:tcPr>
            <w:tcW w:w="648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146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Podejmowane czynności</w:t>
            </w:r>
          </w:p>
        </w:tc>
        <w:tc>
          <w:tcPr>
            <w:tcW w:w="12762" w:type="dxa"/>
            <w:gridSpan w:val="5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Podmioty realizujące zadanie</w:t>
            </w:r>
          </w:p>
        </w:tc>
      </w:tr>
      <w:tr w:rsidR="00467CC1" w:rsidRPr="003D21A5"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46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Ludowy Zespół Sportowy „Olimpia” w Troszynie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Ludowy Zespół Sportowy „Zieloni Zielin”   </w:t>
            </w: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Zielinie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Ludowy Zespół Sportowy „Zjednoczeni”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Kurzycko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Ludowy Klub Sportowy „Mieszko”      </w:t>
            </w: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Mieszkowicach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Klub Sportowy 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„Odra” w Czelinie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ind w:right="136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złożenia oferty</w:t>
            </w:r>
            <w:r w:rsidRPr="003D21A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1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25.01.2010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25.01.2010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25.01.2010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22.01.2010 r.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25.01.2010 r.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Wnioskowana kwota dotacji /w zł/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16 000,00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28 718,40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28 912,00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63 732,00 zł 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14 830,00 zł</w:t>
            </w:r>
          </w:p>
        </w:tc>
      </w:tr>
      <w:tr w:rsidR="00467CC1" w:rsidRPr="003D21A5">
        <w:trPr>
          <w:trHeight w:val="2141"/>
        </w:trPr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Sprawdzenie kompletności złożonych ofert z ogłoszeniem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odpis z rejestru – KRS;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-sprawozdanie merytoryczne i finansowe za 2009 rok;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statut;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o nie zaleganiu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z płatnościami na rzecz podmiotów publicznoprawnych ani innych podmiotów;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osób upoważnionych do składania oświadczeń woli w imieniu podmiotu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o zobowiązaniu się do prowadzenia wyodrębnionej dokumentacji finansowo - księgowej środków otrzymanych na realizację zadania oraz wyodrębnienia rachunku bankowego, przeznaczonego wyłącznie do operacji związanych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realizacją zadania;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zaświadczenie Starosty Gryfińskiego o wpisie do ewidencji UKS;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sprawozdanie merytoryczne i finansowe za 2009 rok;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statut;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o nie zaleganiu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płatnościami na rzecz podmiotów publicznoprawnych ani innych podmiotów;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osób upoważnionych do składania oświadczeń woli w imieniu podmiotu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o zobowiązaniu się do prowadzenia wyodrębnionej dokumentacji finansowo - księgowej środków otrzymanych na realizację zadania oraz wyodrębnienia rachunku bankowego, przeznaczonego wyłącznie do operacji związanych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realizacją zadania;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odpis z rejestru – KRS;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-sprawozdanie merytoryczne i finansowe za 2009 rok;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statut;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o nie zaleganiu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płatnościami na rzecz podmiotów publicznoprawnych ani innych podmiotów;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osób upoważnionych do składania oświadczeń woli w imieniu podmiotu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o zobowiązaniu się do prowadzenia wyodrębnionej dokumentacji finansowo - księgowej środków otrzymanych na realizację zadania oraz wyodrębnienia rachunku bankowego, przeznaczonego wyłącznie do operacji związanych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z realizacją zadania;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odpis z rejestru – KRS;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-sprawozdanie merytoryczne i finansowe za 2009 rok;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statut;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o nie zaleganiu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z płatnościami na rzecz podmiotów publicznoprawnych ani innych podmiotów;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składania oświadczeń woli w imieniu podmiotu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o zobowiązaniu się do prowadzenia wyodrębnionej dokumentacji finansowo - księgowej środków otrzymanych na realizację zadania oraz wyodrębnienia rachunku bankowego, przeznaczonego wyłącznie do operacji związanych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realizacją zadania;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zaświadczenie Starosty Gryfińskiego o wpisie do ewidencji UKS;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-sprawozdanie merytoryczne i finansowe za 2009 rok;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statut;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o nie zaleganiu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płatnościami na rzecz podmiotów publicznoprawnych ani innych podmiotów;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składania oświadczeń woli w imieniu podmiotu o zobowiązaniu się do prowadzenia wyodrębnionej dokumentacji finansowo - księgowej środków otrzymanych na realizację zadania oraz wyodrębnienia rachunku bankowego, przeznaczonego wyłącznie do operacji związanych z realizacją zadania;</w:t>
            </w:r>
          </w:p>
          <w:p w:rsidR="00467CC1" w:rsidRPr="003D21A5" w:rsidRDefault="00467CC1" w:rsidP="003D21A5">
            <w:pPr>
              <w:spacing w:after="0" w:line="240" w:lineRule="auto"/>
              <w:ind w:right="1361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składania oświadczeń woli w imieniu danego podmiotu, iż oferent nie działa w celu osiągnięcia zysku.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Style w:val="FootnoteReference"/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i forma zlecenia zadania</w:t>
            </w:r>
            <w:r w:rsidRPr="003D21A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22.02.2010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Forma - wspieranie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01.02.2010 r.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Forma – wspieranie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01.02.2010 r.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Forma – wspieranie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01.02.2010 r.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Forma – wspieranie</w:t>
            </w:r>
            <w:r w:rsidRPr="003D21A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01.02.2010 r. 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Forma – wspieranie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Kwota przyznanej dotacji /w zł/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13 000,00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19 000,00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18 000,00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57 000,00 zł 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13 000,00 zł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Nr i data zawarcia umowy na realizację zadania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Um. Nr 6//2010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dnia 22.02.2010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Um. Nr 3/2010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z dnia 01.02.2010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Um. Nr 4/2010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dnia 01.02.2010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Um. Nr 1//2010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dnia 01.02.2010 r.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Um. Nr 2/2010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dnia 01.02.2010 r.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Termin realizacji zadania /od – do/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01.02.2010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- 15.12.2010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01.02.2010 r. 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-15.12.2010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01.02.2010 r.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-15.12.2010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01.02.2010 r.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- 15.12.2010 r.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01.02.2010 r. 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- 15.12.2010 r.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Forma przekazania dotacji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Transze - 4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Transze - 4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Transze - 4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Transze - 4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Transze - 4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Ilość zadań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 3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 3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467CC1" w:rsidRPr="003D21A5">
        <w:tc>
          <w:tcPr>
            <w:tcW w:w="648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Zakres zmian do umowy: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1/Aneks  Nr 1/10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dn.14.12.2010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1/Aneks  Nr 1/10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dn.19.11.2010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1/Aneks Nr 1/10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z dn. 23.03.2010 r.             </w:t>
            </w:r>
          </w:p>
        </w:tc>
      </w:tr>
      <w:tr w:rsidR="00467CC1" w:rsidRPr="003D21A5"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termin realizacji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</w:tr>
      <w:tr w:rsidR="00467CC1" w:rsidRPr="003D21A5"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rodzaj kosztów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Tak/zmiana kosztorysu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Tak/zmiana kosztorysu/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Tak/zmiana kosztorysu/</w:t>
            </w:r>
          </w:p>
        </w:tc>
      </w:tr>
      <w:tr w:rsidR="00467CC1" w:rsidRPr="003D21A5">
        <w:trPr>
          <w:trHeight w:val="175"/>
        </w:trPr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harmonogram 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złożenia ostatecznej wersji sprawozdania: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7CC1" w:rsidRPr="003D21A5">
        <w:tc>
          <w:tcPr>
            <w:tcW w:w="648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częściowego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28.09.2010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07.09.2010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06.10.2010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Data: 06.09.2010 r.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Data: 10.09.2010 r.</w:t>
            </w:r>
          </w:p>
        </w:tc>
      </w:tr>
      <w:tr w:rsidR="00467CC1" w:rsidRPr="003D21A5"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 końcowego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20.01.2011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Data: 01.02.2011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Data: 30.12.2010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24.01.2011 r.             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14.02.2011 r.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Termin złożenia sprawozdania i rozliczenia dotacji wynikający z umowy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14.01.2011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14.01.2011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14.01.2011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14.01.2011 r.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14.01.2011 r.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rozliczenia dotacji i przyjęcia sprawozdania końcowego przez gminę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07.02.2011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07.02.2011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28.01.2011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07.02.2011 r.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15.03.2011 r.</w:t>
            </w:r>
          </w:p>
        </w:tc>
      </w:tr>
      <w:tr w:rsidR="00467CC1" w:rsidRPr="003D21A5">
        <w:tc>
          <w:tcPr>
            <w:tcW w:w="648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zwrotu dotacji: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13.01.2011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 Data: 02.02.2011r.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1/ 30.12.2010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2/ 26.01.2011 r..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02.02.2011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Data: 14.03.2011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467CC1" w:rsidRPr="003D21A5"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w nadmiernej wysokości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</w:tr>
      <w:tr w:rsidR="00467CC1" w:rsidRPr="003D21A5"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wykorzystanej niezgodnie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z przeznaczeniem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</w:tr>
      <w:tr w:rsidR="00467CC1" w:rsidRPr="003D21A5">
        <w:trPr>
          <w:trHeight w:val="251"/>
        </w:trPr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nienależnie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</w:tr>
      <w:tr w:rsidR="00467CC1" w:rsidRPr="003D21A5">
        <w:trPr>
          <w:trHeight w:val="179"/>
        </w:trPr>
        <w:tc>
          <w:tcPr>
            <w:tcW w:w="648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15.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Kwota zwrotu dotacji /w zł/: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4 627,39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2 244,23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834,41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169,00 zł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1 391,18 zł</w:t>
            </w:r>
          </w:p>
        </w:tc>
      </w:tr>
      <w:tr w:rsidR="00467CC1" w:rsidRPr="003D21A5">
        <w:trPr>
          <w:trHeight w:val="259"/>
        </w:trPr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w nadmiernej wysokości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4 627,39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2 244,23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834,41 zł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169,00 zł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1 391,18 zł</w:t>
            </w:r>
          </w:p>
        </w:tc>
      </w:tr>
      <w:tr w:rsidR="00467CC1" w:rsidRPr="003D21A5">
        <w:trPr>
          <w:trHeight w:val="532"/>
        </w:trPr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wykorzystanej niezgodnie 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br/>
              <w:t>z przeznaczeniem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</w:tr>
      <w:tr w:rsidR="00467CC1" w:rsidRPr="003D21A5">
        <w:trPr>
          <w:trHeight w:val="347"/>
        </w:trPr>
        <w:tc>
          <w:tcPr>
            <w:tcW w:w="648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nienależnie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dotyczy</w:t>
            </w:r>
          </w:p>
        </w:tc>
      </w:tr>
      <w:tr w:rsidR="00467CC1" w:rsidRPr="003D21A5">
        <w:tc>
          <w:tcPr>
            <w:tcW w:w="648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</w:p>
        </w:tc>
        <w:tc>
          <w:tcPr>
            <w:tcW w:w="3146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Kontrola wykorzystania dotacji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7-9.02.2011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31.01-02.02.2011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 Data:  13-15.10.2010 r.</w:t>
            </w:r>
          </w:p>
        </w:tc>
        <w:tc>
          <w:tcPr>
            <w:tcW w:w="2268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4-8.10.2010 r.</w:t>
            </w:r>
          </w:p>
        </w:tc>
        <w:tc>
          <w:tcPr>
            <w:tcW w:w="3690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Data:11-14.02.2011 r.</w:t>
            </w:r>
          </w:p>
        </w:tc>
      </w:tr>
    </w:tbl>
    <w:p w:rsidR="00467CC1" w:rsidRPr="00FB30A9" w:rsidRDefault="00467CC1" w:rsidP="004E5B60">
      <w:pPr>
        <w:rPr>
          <w:rFonts w:ascii="Times New Roman" w:hAnsi="Times New Roman" w:cs="Times New Roman"/>
          <w:sz w:val="18"/>
          <w:szCs w:val="18"/>
        </w:rPr>
        <w:sectPr w:rsidR="00467CC1" w:rsidRPr="00FB30A9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467CC1" w:rsidRPr="00FB30A9" w:rsidRDefault="00467CC1" w:rsidP="006652A7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6652A7">
      <w:pPr>
        <w:spacing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sz w:val="18"/>
          <w:szCs w:val="18"/>
        </w:rPr>
        <w:tab/>
      </w:r>
      <w:r w:rsidRPr="00FB30A9">
        <w:rPr>
          <w:rFonts w:ascii="Times New Roman" w:hAnsi="Times New Roman" w:cs="Times New Roman"/>
          <w:b/>
          <w:bCs/>
          <w:sz w:val="18"/>
          <w:szCs w:val="18"/>
        </w:rPr>
        <w:t>Tabela II</w:t>
      </w:r>
    </w:p>
    <w:p w:rsidR="00467CC1" w:rsidRPr="007F12E9" w:rsidRDefault="00467CC1" w:rsidP="004E5B60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>Zestawienie danych dotyczących realizacji zadań publicznych w zakresie wspomagania działalności służącej propagowaniu trzeźwości i rozwiązywania problemów alkoholowych:</w:t>
      </w:r>
    </w:p>
    <w:tbl>
      <w:tblPr>
        <w:tblW w:w="1442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4"/>
        <w:gridCol w:w="4344"/>
        <w:gridCol w:w="9497"/>
      </w:tblGrid>
      <w:tr w:rsidR="00467CC1" w:rsidRPr="003D21A5">
        <w:tc>
          <w:tcPr>
            <w:tcW w:w="584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4344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Podejmowane czynności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Podmiot realizujący zadanie</w:t>
            </w:r>
          </w:p>
        </w:tc>
      </w:tr>
      <w:tr w:rsidR="00467CC1" w:rsidRPr="003D21A5"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Mieszkowickie Stowarzyszenie Abstynenta „KROKUS” w Mieszkowicach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złożenia oferty</w:t>
            </w:r>
            <w:r w:rsidRPr="003D21A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25.01.2010 r. 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Wnioskowana kwota dotacji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7 000,00 zł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Sprawdzenie kompletności złożonych ofert z ogłoszeniem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odpis z rejestru – KRS;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statut;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sprawozdanie merytoryczne i finansowe za 2009 rok;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 nie zaleganiu z płatnościami na rzecz podmiotów publicznoprawnych ani innych podmiotów;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pisemne oświadczenie osób upoważnionych do   składania oświadczeń woli w imieniu podmiotu  o zobowiązaniu się do prowadzenia  wyodrębnionej dokumentacji finansowo -  księgowej środków otrzymanych na realizację zadania oraz wyodrębnienia rachunku  bankowego, przeznaczonego wyłącznie do operacji związanych z realizacją zadania;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pisemne oświadczenie osób upoważnionych do składania oświadczeń woli w imieniu danego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  podmiotu, iż oferent nie działa w celu osiągnięcia zysku.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i forma zlecenia zadania</w:t>
            </w:r>
            <w:r w:rsidRPr="003D21A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01.02.2010 r.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Forma –wspieranie 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Kwota przyznanej dotacji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7 000,00 zł 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Nr i data zawarcia umowy na realizację zadania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Um. Nr 5/2010 z dn. 01.02.2010 r.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Termin realizacji zadania /od – do/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01.02.2010-15.12.2010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Forma przekazania dotacji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Transze - 2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Ilość podzadań</w:t>
            </w:r>
            <w:r w:rsidRPr="003D21A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467CC1" w:rsidRPr="003D21A5">
        <w:tc>
          <w:tcPr>
            <w:tcW w:w="584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Zakres zmian do umowy: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Tak</w:t>
            </w:r>
          </w:p>
        </w:tc>
      </w:tr>
      <w:tr w:rsidR="00467CC1" w:rsidRPr="003D21A5"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termin realizacji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Nie dotyczy </w:t>
            </w:r>
          </w:p>
        </w:tc>
      </w:tr>
      <w:tr w:rsidR="00467CC1" w:rsidRPr="003D21A5"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rodzaj kosztów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Tak /zmiana kosztorysu/ </w:t>
            </w:r>
          </w:p>
        </w:tc>
      </w:tr>
      <w:tr w:rsidR="00467CC1" w:rsidRPr="003D21A5"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- harmonogram 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Nie dotyczy 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złożenia ostatecznej wersji sprawozdania: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7CC1" w:rsidRPr="003D21A5">
        <w:tc>
          <w:tcPr>
            <w:tcW w:w="584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częściowego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30.07.2010 r.</w:t>
            </w:r>
          </w:p>
        </w:tc>
      </w:tr>
      <w:tr w:rsidR="00467CC1" w:rsidRPr="003D21A5"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końcowego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 09.02.2011 r.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Planowany termin rozliczenia dotacji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Data:14.01.2011 r.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rozliczenia dotacji i przyjęcia sprawozdania końcowego przez gminę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Data:15.02.2011 r.</w:t>
            </w:r>
          </w:p>
        </w:tc>
      </w:tr>
      <w:tr w:rsidR="00467CC1" w:rsidRPr="003D21A5">
        <w:tc>
          <w:tcPr>
            <w:tcW w:w="584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Data zwrotu dotacji: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7CC1" w:rsidRPr="003D21A5"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w nadmiernej wysokości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Data: 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1/ 20.01.2011 r.</w:t>
            </w:r>
          </w:p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2/ 11.02.2011 r.</w:t>
            </w:r>
          </w:p>
        </w:tc>
      </w:tr>
      <w:tr w:rsidR="00467CC1" w:rsidRPr="003D21A5">
        <w:trPr>
          <w:trHeight w:val="602"/>
        </w:trPr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wykorzystanej niezgodnie z przeznaczeniem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Nie dotyczy </w:t>
            </w:r>
          </w:p>
        </w:tc>
      </w:tr>
      <w:tr w:rsidR="00467CC1" w:rsidRPr="003D21A5">
        <w:trPr>
          <w:trHeight w:val="179"/>
        </w:trPr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nienależnie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Nie dotyczy </w:t>
            </w:r>
          </w:p>
        </w:tc>
      </w:tr>
      <w:tr w:rsidR="00467CC1" w:rsidRPr="003D21A5">
        <w:trPr>
          <w:trHeight w:val="271"/>
        </w:trPr>
        <w:tc>
          <w:tcPr>
            <w:tcW w:w="584" w:type="dxa"/>
            <w:vMerge w:val="restart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15.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Kwota zwrotu dotacji: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200,06 zł</w:t>
            </w:r>
          </w:p>
        </w:tc>
      </w:tr>
      <w:tr w:rsidR="00467CC1" w:rsidRPr="003D21A5">
        <w:trPr>
          <w:trHeight w:val="171"/>
        </w:trPr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w nadmiernej wysokości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200,06 zł</w:t>
            </w: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467CC1" w:rsidRPr="003D21A5">
        <w:trPr>
          <w:trHeight w:val="440"/>
        </w:trPr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wykorzystanej niezgodnie z przeznaczeniem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Nie dotyczy </w:t>
            </w:r>
          </w:p>
        </w:tc>
      </w:tr>
      <w:tr w:rsidR="00467CC1" w:rsidRPr="003D21A5">
        <w:trPr>
          <w:trHeight w:val="287"/>
        </w:trPr>
        <w:tc>
          <w:tcPr>
            <w:tcW w:w="0" w:type="auto"/>
            <w:vMerge/>
            <w:vAlign w:val="center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- pobranej nienależnie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 xml:space="preserve">Nie dotyczy </w:t>
            </w:r>
          </w:p>
        </w:tc>
      </w:tr>
      <w:tr w:rsidR="00467CC1" w:rsidRPr="003D21A5">
        <w:tc>
          <w:tcPr>
            <w:tcW w:w="584" w:type="dxa"/>
          </w:tcPr>
          <w:p w:rsidR="00467CC1" w:rsidRPr="003D21A5" w:rsidRDefault="00467CC1" w:rsidP="003D2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</w:p>
        </w:tc>
        <w:tc>
          <w:tcPr>
            <w:tcW w:w="4344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Kontrola wykorzystania dotacji</w:t>
            </w:r>
          </w:p>
        </w:tc>
        <w:tc>
          <w:tcPr>
            <w:tcW w:w="9497" w:type="dxa"/>
          </w:tcPr>
          <w:p w:rsidR="00467CC1" w:rsidRPr="003D21A5" w:rsidRDefault="00467CC1" w:rsidP="003D2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D21A5">
              <w:rPr>
                <w:rFonts w:ascii="Times New Roman" w:hAnsi="Times New Roman" w:cs="Times New Roman"/>
                <w:sz w:val="18"/>
                <w:szCs w:val="18"/>
              </w:rPr>
              <w:t>Nie przeprowadzono w związku z brakiem dostępu do siedziby stowarzyszenia spowodowanym jej zalaniem – wniosek stowarzyszenia z dnia 16.02.2011r.</w:t>
            </w:r>
          </w:p>
        </w:tc>
      </w:tr>
    </w:tbl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  <w:u w:val="single"/>
        </w:rPr>
        <w:t>1. Objaśnienie konkursu: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Zarządzenie Nr 752/09 z dnia 21 grudnia 2009 roku w sprawie ogłoszenia otwartych konkursów ofert na wspieranie realizacji zadań publicznych na terenie Gminy Mieszkowice w 2010 roku. 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2. Przypisy: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LZS „Olimpia” w Troszynie - Zarządzenie Nr 797/10 Burmistrza Mieszkowic z dnia 22 lutego 2010 roku w sprawie zlecenia organizacji pozarządowej realizacji zadania publicznego na terenie Gminy Mieszkowice w zakresie upowszechniania sportu i kultury fizycznej w 2010 roku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>
        <w:rPr>
          <w:rFonts w:ascii="Times New Roman" w:hAnsi="Times New Roman" w:cs="Times New Roman"/>
          <w:sz w:val="18"/>
          <w:szCs w:val="18"/>
        </w:rPr>
        <w:t>a -</w:t>
      </w:r>
      <w:r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>
        <w:rPr>
          <w:rFonts w:ascii="Times New Roman" w:hAnsi="Times New Roman" w:cs="Times New Roman"/>
          <w:sz w:val="18"/>
          <w:szCs w:val="18"/>
        </w:rPr>
        <w:t>e</w:t>
      </w:r>
      <w:r w:rsidRPr="00FB30A9">
        <w:rPr>
          <w:rFonts w:ascii="Times New Roman" w:hAnsi="Times New Roman" w:cs="Times New Roman"/>
          <w:sz w:val="18"/>
          <w:szCs w:val="18"/>
        </w:rPr>
        <w:t>;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2/ LZS „Zieloni Zielin ”  w Zielinie - Zarządzenie Nr 786/10 Burmistrza Mieszkowic z dnia 1 lutego 2010 roku w sprawie zlecenia organizacji pozarządowej realizacji zadania publicznego na terenie Gminy Mieszkowice w zakresie upowszechniania sportu i kultury fizycznej w  2010 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>
        <w:rPr>
          <w:rFonts w:ascii="Times New Roman" w:hAnsi="Times New Roman" w:cs="Times New Roman"/>
          <w:sz w:val="18"/>
          <w:szCs w:val="18"/>
        </w:rPr>
        <w:t>a -</w:t>
      </w:r>
      <w:r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>
        <w:rPr>
          <w:rFonts w:ascii="Times New Roman" w:hAnsi="Times New Roman" w:cs="Times New Roman"/>
          <w:sz w:val="18"/>
          <w:szCs w:val="18"/>
        </w:rPr>
        <w:t>e</w:t>
      </w:r>
      <w:r w:rsidRPr="00FB30A9">
        <w:rPr>
          <w:rFonts w:ascii="Times New Roman" w:hAnsi="Times New Roman" w:cs="Times New Roman"/>
          <w:sz w:val="18"/>
          <w:szCs w:val="18"/>
        </w:rPr>
        <w:t>;</w:t>
      </w: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3/ LZS „Zjednoczeni” Kurzycko - Zarządzenie Nr 785/10 Burmistrza Mieszkowic z dnia 1 lutego 2010 roku w sprawie zlecenia organizacji pozarządowej realizacji zadania publicznego na terenie Gminy Mieszkowice w zakresie upowszechniania sportu i kultury fizycznej w  2010 roku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>
        <w:rPr>
          <w:rFonts w:ascii="Times New Roman" w:hAnsi="Times New Roman" w:cs="Times New Roman"/>
          <w:sz w:val="18"/>
          <w:szCs w:val="18"/>
        </w:rPr>
        <w:t>a -</w:t>
      </w:r>
      <w:r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>
        <w:rPr>
          <w:rFonts w:ascii="Times New Roman" w:hAnsi="Times New Roman" w:cs="Times New Roman"/>
          <w:sz w:val="18"/>
          <w:szCs w:val="18"/>
        </w:rPr>
        <w:t>e</w:t>
      </w:r>
      <w:r w:rsidRPr="00FB30A9">
        <w:rPr>
          <w:rFonts w:ascii="Times New Roman" w:hAnsi="Times New Roman" w:cs="Times New Roman"/>
          <w:sz w:val="18"/>
          <w:szCs w:val="18"/>
        </w:rPr>
        <w:t>;</w:t>
      </w: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4/ LKS ”Mieszko”   Mieszkowice - Zarządzenie Nr 784/10 Burmistrza Mieszkowic z dnia 1 lutego 2010 roku w sprawie zlecenia organizacji pozarządowej realizacji zadania publicznego na terenie Gminy Mieszkowice w zakresie upowszechniania sportu i kultury fizycznej w  2010 roku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>
        <w:rPr>
          <w:rFonts w:ascii="Times New Roman" w:hAnsi="Times New Roman" w:cs="Times New Roman"/>
          <w:sz w:val="18"/>
          <w:szCs w:val="18"/>
        </w:rPr>
        <w:t>a -</w:t>
      </w:r>
      <w:r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>
        <w:rPr>
          <w:rFonts w:ascii="Times New Roman" w:hAnsi="Times New Roman" w:cs="Times New Roman"/>
          <w:sz w:val="18"/>
          <w:szCs w:val="18"/>
        </w:rPr>
        <w:t>e</w:t>
      </w:r>
      <w:r w:rsidRPr="00FB30A9">
        <w:rPr>
          <w:rFonts w:ascii="Times New Roman" w:hAnsi="Times New Roman" w:cs="Times New Roman"/>
          <w:sz w:val="18"/>
          <w:szCs w:val="18"/>
        </w:rPr>
        <w:t>;</w:t>
      </w: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5/ KS „Odra” Czelin - Zarządzenie Nr 787/10 Burmistrza Mieszkowic z dnia 1 lutego 2010 roku w sprawie zlecenia organizacji pozarządowej realizacji zadania publicznego na terenie Gminy Mieszkowice w zakresie upowszechniania sportu i kultury fizycznej w 2010 roku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>
        <w:rPr>
          <w:rFonts w:ascii="Times New Roman" w:hAnsi="Times New Roman" w:cs="Times New Roman"/>
          <w:sz w:val="18"/>
          <w:szCs w:val="18"/>
        </w:rPr>
        <w:t>a -</w:t>
      </w:r>
      <w:r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>
        <w:rPr>
          <w:rFonts w:ascii="Times New Roman" w:hAnsi="Times New Roman" w:cs="Times New Roman"/>
          <w:sz w:val="18"/>
          <w:szCs w:val="18"/>
        </w:rPr>
        <w:t>e</w:t>
      </w:r>
      <w:r w:rsidRPr="00FB30A9">
        <w:rPr>
          <w:rFonts w:ascii="Times New Roman" w:hAnsi="Times New Roman" w:cs="Times New Roman"/>
          <w:sz w:val="18"/>
          <w:szCs w:val="18"/>
        </w:rPr>
        <w:t>;</w:t>
      </w: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</w:t>
      </w:r>
      <w:r w:rsidRPr="00FB30A9">
        <w:rPr>
          <w:rFonts w:ascii="Times New Roman" w:hAnsi="Times New Roman" w:cs="Times New Roman"/>
          <w:sz w:val="18"/>
          <w:szCs w:val="18"/>
        </w:rPr>
        <w:t>/ MSA „KROKUS” – Zarządzenie Nr 788/10 Burmistrza Mieszkowic z dnia 1 lutego 2010 roku w sprawie zlecenia organizacji pozarządowej realizacji zadania publicznego w zakresie wspomagania działalności służącej propagowaniu trzeźwości i rozwiązywaniu problemów alkoholowych w Gminie Mieszkowice w 2010 roku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form</w:t>
      </w:r>
      <w:r>
        <w:rPr>
          <w:rFonts w:ascii="Times New Roman" w:hAnsi="Times New Roman" w:cs="Times New Roman"/>
          <w:sz w:val="18"/>
          <w:szCs w:val="18"/>
        </w:rPr>
        <w:t>a -</w:t>
      </w:r>
      <w:r w:rsidRPr="00FB30A9">
        <w:rPr>
          <w:rFonts w:ascii="Times New Roman" w:hAnsi="Times New Roman" w:cs="Times New Roman"/>
          <w:sz w:val="18"/>
          <w:szCs w:val="18"/>
        </w:rPr>
        <w:t xml:space="preserve"> wspierani</w:t>
      </w:r>
      <w:r>
        <w:rPr>
          <w:rFonts w:ascii="Times New Roman" w:hAnsi="Times New Roman" w:cs="Times New Roman"/>
          <w:sz w:val="18"/>
          <w:szCs w:val="18"/>
        </w:rPr>
        <w:t>e</w:t>
      </w:r>
      <w:r w:rsidRPr="00FB30A9">
        <w:rPr>
          <w:rFonts w:ascii="Times New Roman" w:hAnsi="Times New Roman" w:cs="Times New Roman"/>
          <w:sz w:val="18"/>
          <w:szCs w:val="18"/>
        </w:rPr>
        <w:t>;</w:t>
      </w:r>
    </w:p>
    <w:p w:rsidR="00467CC1" w:rsidRPr="00FB30A9" w:rsidRDefault="00467CC1" w:rsidP="007F12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243735">
      <w:pPr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3. </w:t>
      </w:r>
      <w:r>
        <w:rPr>
          <w:rFonts w:ascii="Times New Roman" w:hAnsi="Times New Roman" w:cs="Times New Roman"/>
          <w:b/>
          <w:bCs/>
          <w:sz w:val="18"/>
          <w:szCs w:val="18"/>
          <w:u w:val="single"/>
        </w:rPr>
        <w:t>Zadania i podzadania</w:t>
      </w:r>
      <w:r w:rsidRPr="00FB30A9">
        <w:rPr>
          <w:rFonts w:ascii="Times New Roman" w:hAnsi="Times New Roman" w:cs="Times New Roman"/>
          <w:b/>
          <w:bCs/>
          <w:sz w:val="18"/>
          <w:szCs w:val="18"/>
          <w:u w:val="single"/>
        </w:rPr>
        <w:t>: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</w:rPr>
        <w:t xml:space="preserve">1. Ludowy Zespół Sportowy „Olimpia” w Troszynie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publiczne pn. „Upowszechnianie sportu i kultury fizycznej wśród mieszkańców Sołectwa Troszyn w 2010 roku”.</w:t>
      </w:r>
    </w:p>
    <w:p w:rsidR="00467CC1" w:rsidRPr="007F12E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>Podzadania: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organizacja i udział w rozgrywkach organizowanych przez ZZPN Szczecin: koszt planowany z dotacji – 11 315,00 zł; koszt poniesiony – 6 687,61 zł,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prowadzenie działalności szkoleniowej /zakup sprzętu/ - koszt planowany z dotacji – 1 685,00 zł; koszt poniesiony – 1685,00 zł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stowarzyszenia w realizacje zadania:  planowany – 66,00 zł; wniesiony- 0,00 zł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2.</w:t>
      </w:r>
      <w:r w:rsidRPr="00FB30A9">
        <w:rPr>
          <w:rFonts w:ascii="Times New Roman" w:hAnsi="Times New Roman" w:cs="Times New Roman"/>
          <w:b/>
          <w:bCs/>
          <w:sz w:val="18"/>
          <w:szCs w:val="18"/>
        </w:rPr>
        <w:t xml:space="preserve"> Ludowy Zespół Sportowy „Zieloni Zielin” w Zielinie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„Upowszechnianie sportu i kultury fizycznej”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67CC1" w:rsidRPr="007F12E9" w:rsidRDefault="00467CC1" w:rsidP="00DE532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>Podzadania: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organizacja i udział w meczach ligowych klasy „A”: koszt planowany z dotacji – 14 441,00 zł; koszt poniesiony z dotacji – 12 681,03zł,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prowadzenie działalności szkoleniowej w tym organizacja i udział w sparingach: kwota planowana dotacji – 4 359,00 zł; koszt poniesiony z dotacji – 4 074,74 zł,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3/ organizacja imprez-sportowych - Turniej piłkarski dla mieszkańców wsi w Zielin: kwota planowana z dotacji 200,00 zł -  nie zrealizowano. 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  – planowany – 71,00 zł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wniesiony</w:t>
      </w:r>
      <w:r w:rsidRPr="00FB30A9">
        <w:rPr>
          <w:rFonts w:ascii="Times New Roman" w:hAnsi="Times New Roman" w:cs="Times New Roman"/>
          <w:sz w:val="18"/>
          <w:szCs w:val="18"/>
        </w:rPr>
        <w:t xml:space="preserve"> – 952,92 zł.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DE532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</w:rPr>
        <w:t>3. Ludowy Zespół Sportowy „Zjednoczeni” Kurzycko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„Upowszechnianie sportu i kultury fizycznej wśród mieszkańców gminy; promocja gminy w Regionie”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67CC1" w:rsidRPr="007F12E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>Podzadania: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1/ organizacja i udział w rozgrywkach sportowych klasy A: koszt planowany z dotacji – 14 123,38 zł; koszt poniesiony z dotacji – 14 056,08 zł,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organizacja imprez rekreacyjno-sportowych dla mieszkańców wsi – Turniej piłki nożnej i Dzień Dziecka: zadania zrealizowane bez zaangażowania środków z dotacji,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3/ prowadzenie działalności szkoleniowej w tym organizacja i udział w rozgrywkach sparingowych: koszt planowany z dotacji – 3 263,82 zł; koszt poniesiony z dotacji – 3 109,51 zł,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zadania: planowany – 100,00 zł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wniesiony</w:t>
      </w:r>
      <w:r w:rsidRPr="00FB30A9">
        <w:rPr>
          <w:rFonts w:ascii="Times New Roman" w:hAnsi="Times New Roman" w:cs="Times New Roman"/>
          <w:sz w:val="18"/>
          <w:szCs w:val="18"/>
        </w:rPr>
        <w:t xml:space="preserve"> – 230,80 zł.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</w:rPr>
        <w:t>4. Ludowy Klub Sportowy „Mieszko” Mieszkowice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„Upowszechnianie sportu i kultury fizycznej”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467CC1" w:rsidRPr="007F12E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>Podzadania: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1/ </w:t>
      </w:r>
      <w:r>
        <w:rPr>
          <w:rFonts w:ascii="Times New Roman" w:hAnsi="Times New Roman" w:cs="Times New Roman"/>
          <w:sz w:val="18"/>
          <w:szCs w:val="18"/>
        </w:rPr>
        <w:t xml:space="preserve">udział i organizacja meczów ligowych i </w:t>
      </w:r>
      <w:r w:rsidRPr="00FB30A9">
        <w:rPr>
          <w:rFonts w:ascii="Times New Roman" w:hAnsi="Times New Roman" w:cs="Times New Roman"/>
          <w:sz w:val="18"/>
          <w:szCs w:val="18"/>
        </w:rPr>
        <w:t xml:space="preserve"> Pucharu Polski</w:t>
      </w:r>
      <w:r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koszt planowany z dotacji –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B30A9">
        <w:rPr>
          <w:rFonts w:ascii="Times New Roman" w:hAnsi="Times New Roman" w:cs="Times New Roman"/>
          <w:sz w:val="18"/>
          <w:szCs w:val="18"/>
        </w:rPr>
        <w:t>3</w:t>
      </w:r>
      <w:r>
        <w:rPr>
          <w:rFonts w:ascii="Times New Roman" w:hAnsi="Times New Roman" w:cs="Times New Roman"/>
          <w:sz w:val="18"/>
          <w:szCs w:val="18"/>
        </w:rPr>
        <w:t>5 246,92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>
        <w:rPr>
          <w:rFonts w:ascii="Times New Roman" w:hAnsi="Times New Roman" w:cs="Times New Roman"/>
          <w:sz w:val="18"/>
          <w:szCs w:val="18"/>
        </w:rPr>
        <w:t>35 077,92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2/ organizacja imprez sportowych – Turniej piłkarski</w:t>
      </w:r>
      <w:r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ko</w:t>
      </w:r>
      <w:r w:rsidRPr="00FB30A9">
        <w:rPr>
          <w:rFonts w:ascii="Times New Roman" w:hAnsi="Times New Roman" w:cs="Times New Roman"/>
          <w:sz w:val="18"/>
          <w:szCs w:val="18"/>
        </w:rPr>
        <w:t xml:space="preserve">szt planowany  z dotacji – </w:t>
      </w:r>
      <w:r>
        <w:rPr>
          <w:rFonts w:ascii="Times New Roman" w:hAnsi="Times New Roman" w:cs="Times New Roman"/>
          <w:sz w:val="18"/>
          <w:szCs w:val="18"/>
        </w:rPr>
        <w:t>838,85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  z dotacji – </w:t>
      </w:r>
      <w:r>
        <w:rPr>
          <w:rFonts w:ascii="Times New Roman" w:hAnsi="Times New Roman" w:cs="Times New Roman"/>
          <w:sz w:val="18"/>
          <w:szCs w:val="18"/>
        </w:rPr>
        <w:t>338,85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3/ prowadzenie działalności szkoleniowej / w tym organizacja meczów towarzyskich, udział w turniejach, zakup sprzętu, wynagrodzenie trenera /: koszt planowany z dotacji – 20</w:t>
      </w:r>
      <w:r>
        <w:rPr>
          <w:rFonts w:ascii="Times New Roman" w:hAnsi="Times New Roman" w:cs="Times New Roman"/>
          <w:sz w:val="18"/>
          <w:szCs w:val="18"/>
        </w:rPr>
        <w:t> 914,23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>
        <w:rPr>
          <w:rFonts w:ascii="Times New Roman" w:hAnsi="Times New Roman" w:cs="Times New Roman"/>
          <w:sz w:val="18"/>
          <w:szCs w:val="18"/>
        </w:rPr>
        <w:t>20 914,23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zł.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</w:t>
      </w:r>
      <w:r>
        <w:rPr>
          <w:rFonts w:ascii="Times New Roman" w:hAnsi="Times New Roman" w:cs="Times New Roman"/>
          <w:sz w:val="18"/>
          <w:szCs w:val="18"/>
        </w:rPr>
        <w:t>: planowany -  169,52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r>
        <w:rPr>
          <w:rFonts w:ascii="Times New Roman" w:hAnsi="Times New Roman" w:cs="Times New Roman"/>
          <w:sz w:val="18"/>
          <w:szCs w:val="18"/>
        </w:rPr>
        <w:t>, wniesiony – 204,39 zł.</w:t>
      </w:r>
      <w:r w:rsidRPr="00FB30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7CC1" w:rsidRPr="00FB30A9" w:rsidRDefault="00467CC1" w:rsidP="00FB30A9">
      <w:pPr>
        <w:tabs>
          <w:tab w:val="left" w:pos="1694"/>
        </w:tabs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FB30A9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5</w:t>
      </w:r>
      <w:r w:rsidRPr="00FB30A9">
        <w:rPr>
          <w:rFonts w:ascii="Times New Roman" w:hAnsi="Times New Roman" w:cs="Times New Roman"/>
          <w:b/>
          <w:bCs/>
          <w:sz w:val="18"/>
          <w:szCs w:val="18"/>
        </w:rPr>
        <w:t>. Klub Sportowy „Odra” Czelin</w:t>
      </w:r>
    </w:p>
    <w:p w:rsidR="00467CC1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„Upowszechni</w:t>
      </w:r>
      <w:r>
        <w:rPr>
          <w:rFonts w:ascii="Times New Roman" w:hAnsi="Times New Roman" w:cs="Times New Roman"/>
          <w:sz w:val="18"/>
          <w:szCs w:val="18"/>
        </w:rPr>
        <w:t>anie kultury fizycznej i sportu”.</w:t>
      </w:r>
    </w:p>
    <w:p w:rsidR="00467CC1" w:rsidRPr="007F12E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>Podza</w:t>
      </w:r>
      <w:r>
        <w:rPr>
          <w:rFonts w:ascii="Times New Roman" w:hAnsi="Times New Roman" w:cs="Times New Roman"/>
          <w:b/>
          <w:bCs/>
          <w:sz w:val="18"/>
          <w:szCs w:val="18"/>
        </w:rPr>
        <w:t>d</w:t>
      </w:r>
      <w:r w:rsidRPr="007F12E9">
        <w:rPr>
          <w:rFonts w:ascii="Times New Roman" w:hAnsi="Times New Roman" w:cs="Times New Roman"/>
          <w:b/>
          <w:bCs/>
          <w:sz w:val="18"/>
          <w:szCs w:val="18"/>
        </w:rPr>
        <w:t>ania: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1/ udział w rundzie wiosennej i jesiennej rozgrywek piłkarskich organizowanych prze</w:t>
      </w:r>
      <w:r>
        <w:rPr>
          <w:rFonts w:ascii="Times New Roman" w:hAnsi="Times New Roman" w:cs="Times New Roman"/>
          <w:sz w:val="18"/>
          <w:szCs w:val="18"/>
        </w:rPr>
        <w:t>z</w:t>
      </w:r>
      <w:r w:rsidRPr="00FB30A9">
        <w:rPr>
          <w:rFonts w:ascii="Times New Roman" w:hAnsi="Times New Roman" w:cs="Times New Roman"/>
          <w:sz w:val="18"/>
          <w:szCs w:val="18"/>
        </w:rPr>
        <w:t xml:space="preserve"> ZZPN</w:t>
      </w:r>
      <w:r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B30A9">
        <w:rPr>
          <w:rFonts w:ascii="Times New Roman" w:hAnsi="Times New Roman" w:cs="Times New Roman"/>
          <w:sz w:val="18"/>
          <w:szCs w:val="18"/>
        </w:rPr>
        <w:t>koszt planowany z dotacji –</w:t>
      </w:r>
      <w:r>
        <w:rPr>
          <w:rFonts w:ascii="Times New Roman" w:hAnsi="Times New Roman" w:cs="Times New Roman"/>
          <w:sz w:val="18"/>
          <w:szCs w:val="18"/>
        </w:rPr>
        <w:t xml:space="preserve"> 7 312,00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>
        <w:rPr>
          <w:rFonts w:ascii="Times New Roman" w:hAnsi="Times New Roman" w:cs="Times New Roman"/>
          <w:sz w:val="18"/>
          <w:szCs w:val="18"/>
        </w:rPr>
        <w:t>6 445,02  zł,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2/ prowadzenie działalności szkoleniowej </w:t>
      </w:r>
      <w:r>
        <w:rPr>
          <w:rFonts w:ascii="Times New Roman" w:hAnsi="Times New Roman" w:cs="Times New Roman"/>
          <w:sz w:val="18"/>
          <w:szCs w:val="18"/>
        </w:rPr>
        <w:t>/</w:t>
      </w:r>
      <w:r w:rsidRPr="00FB30A9">
        <w:rPr>
          <w:rFonts w:ascii="Times New Roman" w:hAnsi="Times New Roman" w:cs="Times New Roman"/>
          <w:sz w:val="18"/>
          <w:szCs w:val="18"/>
        </w:rPr>
        <w:t>organizacja i udział w meczach towarzyskich</w:t>
      </w:r>
      <w:r>
        <w:rPr>
          <w:rFonts w:ascii="Times New Roman" w:hAnsi="Times New Roman" w:cs="Times New Roman"/>
          <w:sz w:val="18"/>
          <w:szCs w:val="18"/>
        </w:rPr>
        <w:t xml:space="preserve">, zakup sprzętu/: </w:t>
      </w:r>
      <w:r w:rsidRPr="00FB30A9">
        <w:rPr>
          <w:rFonts w:ascii="Times New Roman" w:hAnsi="Times New Roman" w:cs="Times New Roman"/>
          <w:sz w:val="18"/>
          <w:szCs w:val="18"/>
        </w:rPr>
        <w:t>koszt planowany z dotacji –</w:t>
      </w:r>
      <w:r>
        <w:rPr>
          <w:rFonts w:ascii="Times New Roman" w:hAnsi="Times New Roman" w:cs="Times New Roman"/>
          <w:sz w:val="18"/>
          <w:szCs w:val="18"/>
        </w:rPr>
        <w:t xml:space="preserve"> 5 238,00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>
        <w:rPr>
          <w:rFonts w:ascii="Times New Roman" w:hAnsi="Times New Roman" w:cs="Times New Roman"/>
          <w:sz w:val="18"/>
          <w:szCs w:val="18"/>
        </w:rPr>
        <w:t>4 988,00  zł,</w:t>
      </w:r>
    </w:p>
    <w:p w:rsidR="00467CC1" w:rsidRPr="00FB30A9" w:rsidRDefault="00467CC1" w:rsidP="00EB58F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3/ </w:t>
      </w:r>
      <w:r>
        <w:rPr>
          <w:rFonts w:ascii="Times New Roman" w:hAnsi="Times New Roman" w:cs="Times New Roman"/>
          <w:sz w:val="18"/>
          <w:szCs w:val="18"/>
        </w:rPr>
        <w:t xml:space="preserve">organizacja i udział w rozgrywkach Pucharu Polski: </w:t>
      </w:r>
      <w:r w:rsidRPr="00FB30A9">
        <w:rPr>
          <w:rFonts w:ascii="Times New Roman" w:hAnsi="Times New Roman" w:cs="Times New Roman"/>
          <w:sz w:val="18"/>
          <w:szCs w:val="18"/>
        </w:rPr>
        <w:t>koszt planowany z dotacji –</w:t>
      </w:r>
      <w:r>
        <w:rPr>
          <w:rFonts w:ascii="Times New Roman" w:hAnsi="Times New Roman" w:cs="Times New Roman"/>
          <w:sz w:val="18"/>
          <w:szCs w:val="18"/>
        </w:rPr>
        <w:t xml:space="preserve"> 450,00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– </w:t>
      </w:r>
      <w:r>
        <w:rPr>
          <w:rFonts w:ascii="Times New Roman" w:hAnsi="Times New Roman" w:cs="Times New Roman"/>
          <w:sz w:val="18"/>
          <w:szCs w:val="18"/>
        </w:rPr>
        <w:t>175,80  zł,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</w:t>
      </w:r>
      <w:r>
        <w:rPr>
          <w:rFonts w:ascii="Times New Roman" w:hAnsi="Times New Roman" w:cs="Times New Roman"/>
          <w:sz w:val="18"/>
          <w:szCs w:val="18"/>
        </w:rPr>
        <w:t>: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planowany – 600,00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r>
        <w:rPr>
          <w:rFonts w:ascii="Times New Roman" w:hAnsi="Times New Roman" w:cs="Times New Roman"/>
          <w:sz w:val="18"/>
          <w:szCs w:val="18"/>
        </w:rPr>
        <w:t>, wniesiony – 1043,00 zł.</w:t>
      </w:r>
      <w:r w:rsidRPr="00FB30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6</w:t>
      </w:r>
      <w:r w:rsidRPr="00FB30A9">
        <w:rPr>
          <w:rFonts w:ascii="Times New Roman" w:hAnsi="Times New Roman" w:cs="Times New Roman"/>
          <w:b/>
          <w:bCs/>
          <w:sz w:val="18"/>
          <w:szCs w:val="18"/>
        </w:rPr>
        <w:t>. Mieszkowickie Stowarzyszenie Abstynenta „KROKUS”</w:t>
      </w:r>
    </w:p>
    <w:p w:rsidR="00467CC1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Zadanie pn. „Propagowanie trzeźwości na tere</w:t>
      </w:r>
      <w:r>
        <w:rPr>
          <w:rFonts w:ascii="Times New Roman" w:hAnsi="Times New Roman" w:cs="Times New Roman"/>
          <w:sz w:val="18"/>
          <w:szCs w:val="18"/>
        </w:rPr>
        <w:t>nie Miasta i Gminy Mieszkowice”.</w:t>
      </w:r>
    </w:p>
    <w:p w:rsidR="00467CC1" w:rsidRPr="007F12E9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7F12E9">
        <w:rPr>
          <w:rFonts w:ascii="Times New Roman" w:hAnsi="Times New Roman" w:cs="Times New Roman"/>
          <w:b/>
          <w:bCs/>
          <w:sz w:val="18"/>
          <w:szCs w:val="18"/>
        </w:rPr>
        <w:t>Podzadania:</w:t>
      </w:r>
    </w:p>
    <w:p w:rsidR="00467CC1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 xml:space="preserve">1/ </w:t>
      </w:r>
      <w:r>
        <w:rPr>
          <w:rFonts w:ascii="Times New Roman" w:hAnsi="Times New Roman" w:cs="Times New Roman"/>
          <w:sz w:val="18"/>
          <w:szCs w:val="18"/>
        </w:rPr>
        <w:t xml:space="preserve">spotkanie mitingowe w każdą niedzielę w klubie /ogrzewanie, energia elektryczna, prowadzenie konta, art. kancelaryjne/ - </w:t>
      </w:r>
      <w:r w:rsidRPr="00FB30A9">
        <w:rPr>
          <w:rFonts w:ascii="Times New Roman" w:hAnsi="Times New Roman" w:cs="Times New Roman"/>
          <w:sz w:val="18"/>
          <w:szCs w:val="18"/>
        </w:rPr>
        <w:t xml:space="preserve">koszt planowany z dotacji </w:t>
      </w:r>
      <w:r>
        <w:rPr>
          <w:rFonts w:ascii="Times New Roman" w:hAnsi="Times New Roman" w:cs="Times New Roman"/>
          <w:sz w:val="18"/>
          <w:szCs w:val="18"/>
        </w:rPr>
        <w:t>300,00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</w:t>
      </w:r>
      <w:r>
        <w:rPr>
          <w:rFonts w:ascii="Times New Roman" w:hAnsi="Times New Roman" w:cs="Times New Roman"/>
          <w:sz w:val="18"/>
          <w:szCs w:val="18"/>
        </w:rPr>
        <w:t>288,00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r>
        <w:rPr>
          <w:rFonts w:ascii="Times New Roman" w:hAnsi="Times New Roman" w:cs="Times New Roman"/>
          <w:sz w:val="18"/>
          <w:szCs w:val="18"/>
        </w:rPr>
        <w:t>,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2/ p</w:t>
      </w:r>
      <w:r w:rsidRPr="00FB30A9">
        <w:rPr>
          <w:rFonts w:ascii="Times New Roman" w:hAnsi="Times New Roman" w:cs="Times New Roman"/>
          <w:sz w:val="18"/>
          <w:szCs w:val="18"/>
        </w:rPr>
        <w:t>ielgrzymka trzeźwościowa do Rokitna</w:t>
      </w:r>
      <w:r>
        <w:rPr>
          <w:rFonts w:ascii="Times New Roman" w:hAnsi="Times New Roman" w:cs="Times New Roman"/>
          <w:sz w:val="18"/>
          <w:szCs w:val="18"/>
        </w:rPr>
        <w:t>/autokar/</w:t>
      </w:r>
      <w:r w:rsidRPr="00FB30A9">
        <w:rPr>
          <w:rFonts w:ascii="Times New Roman" w:hAnsi="Times New Roman" w:cs="Times New Roman"/>
          <w:sz w:val="18"/>
          <w:szCs w:val="18"/>
        </w:rPr>
        <w:t>: koszt planowany z dotacji 1</w:t>
      </w:r>
      <w:r>
        <w:rPr>
          <w:rFonts w:ascii="Times New Roman" w:hAnsi="Times New Roman" w:cs="Times New Roman"/>
          <w:sz w:val="18"/>
          <w:szCs w:val="18"/>
        </w:rPr>
        <w:t>000,00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zł; koszt poniesiony z dotacji </w:t>
      </w:r>
      <w:r>
        <w:rPr>
          <w:rFonts w:ascii="Times New Roman" w:hAnsi="Times New Roman" w:cs="Times New Roman"/>
          <w:sz w:val="18"/>
          <w:szCs w:val="18"/>
        </w:rPr>
        <w:t>900,00 zł</w:t>
      </w:r>
      <w:r w:rsidRPr="00FB30A9">
        <w:rPr>
          <w:rFonts w:ascii="Times New Roman" w:hAnsi="Times New Roman" w:cs="Times New Roman"/>
          <w:sz w:val="18"/>
          <w:szCs w:val="18"/>
        </w:rPr>
        <w:t>,</w:t>
      </w:r>
    </w:p>
    <w:p w:rsidR="00467CC1" w:rsidRPr="00FB30A9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3</w:t>
      </w:r>
      <w:r w:rsidRPr="00FB30A9">
        <w:rPr>
          <w:rFonts w:ascii="Times New Roman" w:hAnsi="Times New Roman" w:cs="Times New Roman"/>
          <w:sz w:val="18"/>
          <w:szCs w:val="18"/>
        </w:rPr>
        <w:t>/ organizacja XII rocznicy powstania Grypy AA „Krokus”</w:t>
      </w:r>
      <w:r>
        <w:rPr>
          <w:rFonts w:ascii="Times New Roman" w:hAnsi="Times New Roman" w:cs="Times New Roman"/>
          <w:sz w:val="18"/>
          <w:szCs w:val="18"/>
        </w:rPr>
        <w:t xml:space="preserve"> /terapeuta, art. spożywcze/</w:t>
      </w:r>
      <w:r w:rsidRPr="00FB30A9">
        <w:rPr>
          <w:rFonts w:ascii="Times New Roman" w:hAnsi="Times New Roman" w:cs="Times New Roman"/>
          <w:sz w:val="18"/>
          <w:szCs w:val="18"/>
        </w:rPr>
        <w:t>: koszt planowany z dotacji 1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FB30A9">
        <w:rPr>
          <w:rFonts w:ascii="Times New Roman" w:hAnsi="Times New Roman" w:cs="Times New Roman"/>
          <w:sz w:val="18"/>
          <w:szCs w:val="18"/>
        </w:rPr>
        <w:t xml:space="preserve">00,00 zł; koszt poniesiony z dotacji </w:t>
      </w:r>
      <w:r>
        <w:rPr>
          <w:rFonts w:ascii="Times New Roman" w:hAnsi="Times New Roman" w:cs="Times New Roman"/>
          <w:sz w:val="18"/>
          <w:szCs w:val="18"/>
        </w:rPr>
        <w:t>1195,94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467CC1" w:rsidRPr="00FB30A9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</w:t>
      </w:r>
      <w:r w:rsidRPr="00FB30A9">
        <w:rPr>
          <w:rFonts w:ascii="Times New Roman" w:hAnsi="Times New Roman" w:cs="Times New Roman"/>
          <w:sz w:val="18"/>
          <w:szCs w:val="18"/>
        </w:rPr>
        <w:t xml:space="preserve">/ </w:t>
      </w:r>
      <w:r>
        <w:rPr>
          <w:rFonts w:ascii="Times New Roman" w:hAnsi="Times New Roman" w:cs="Times New Roman"/>
          <w:sz w:val="18"/>
          <w:szCs w:val="18"/>
        </w:rPr>
        <w:t>p</w:t>
      </w:r>
      <w:r w:rsidRPr="00FB30A9">
        <w:rPr>
          <w:rFonts w:ascii="Times New Roman" w:hAnsi="Times New Roman" w:cs="Times New Roman"/>
          <w:sz w:val="18"/>
          <w:szCs w:val="18"/>
        </w:rPr>
        <w:t xml:space="preserve">ielgrzymka trzeźwościowa do Siekierek: koszt planowany z dotacji </w:t>
      </w:r>
      <w:r>
        <w:rPr>
          <w:rFonts w:ascii="Times New Roman" w:hAnsi="Times New Roman" w:cs="Times New Roman"/>
          <w:sz w:val="18"/>
          <w:szCs w:val="18"/>
        </w:rPr>
        <w:t>900</w:t>
      </w:r>
      <w:r w:rsidRPr="00FB30A9">
        <w:rPr>
          <w:rFonts w:ascii="Times New Roman" w:hAnsi="Times New Roman" w:cs="Times New Roman"/>
          <w:sz w:val="18"/>
          <w:szCs w:val="18"/>
        </w:rPr>
        <w:t xml:space="preserve">,00 zł; koszt poniesiony z dotacji </w:t>
      </w:r>
      <w:r>
        <w:rPr>
          <w:rFonts w:ascii="Times New Roman" w:hAnsi="Times New Roman" w:cs="Times New Roman"/>
          <w:sz w:val="18"/>
          <w:szCs w:val="18"/>
        </w:rPr>
        <w:t>900,00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467CC1" w:rsidRPr="00FB30A9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5</w:t>
      </w:r>
      <w:r w:rsidRPr="00FB30A9">
        <w:rPr>
          <w:rFonts w:ascii="Times New Roman" w:hAnsi="Times New Roman" w:cs="Times New Roman"/>
          <w:sz w:val="18"/>
          <w:szCs w:val="18"/>
        </w:rPr>
        <w:t xml:space="preserve">/ </w:t>
      </w:r>
      <w:r>
        <w:rPr>
          <w:rFonts w:ascii="Times New Roman" w:hAnsi="Times New Roman" w:cs="Times New Roman"/>
          <w:sz w:val="18"/>
          <w:szCs w:val="18"/>
        </w:rPr>
        <w:t>m</w:t>
      </w:r>
      <w:r w:rsidRPr="00FB30A9">
        <w:rPr>
          <w:rFonts w:ascii="Times New Roman" w:hAnsi="Times New Roman" w:cs="Times New Roman"/>
          <w:sz w:val="18"/>
          <w:szCs w:val="18"/>
        </w:rPr>
        <w:t>araton trzeźwości w Żabnicy</w:t>
      </w:r>
      <w:r>
        <w:rPr>
          <w:rFonts w:ascii="Times New Roman" w:hAnsi="Times New Roman" w:cs="Times New Roman"/>
          <w:sz w:val="18"/>
          <w:szCs w:val="18"/>
        </w:rPr>
        <w:t xml:space="preserve"> /autokar/</w:t>
      </w:r>
      <w:r w:rsidRPr="00FB30A9">
        <w:rPr>
          <w:rFonts w:ascii="Times New Roman" w:hAnsi="Times New Roman" w:cs="Times New Roman"/>
          <w:sz w:val="18"/>
          <w:szCs w:val="18"/>
        </w:rPr>
        <w:t xml:space="preserve">: koszt planowany z dotacji 600,00 zł; koszt poniesiony  z dotacji </w:t>
      </w:r>
      <w:r>
        <w:rPr>
          <w:rFonts w:ascii="Times New Roman" w:hAnsi="Times New Roman" w:cs="Times New Roman"/>
          <w:sz w:val="18"/>
          <w:szCs w:val="18"/>
        </w:rPr>
        <w:t>600,00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zł,</w:t>
      </w:r>
    </w:p>
    <w:p w:rsidR="00467CC1" w:rsidRPr="00FB30A9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6</w:t>
      </w:r>
      <w:r w:rsidRPr="00FB30A9">
        <w:rPr>
          <w:rFonts w:ascii="Times New Roman" w:hAnsi="Times New Roman" w:cs="Times New Roman"/>
          <w:sz w:val="18"/>
          <w:szCs w:val="18"/>
        </w:rPr>
        <w:t xml:space="preserve">/ </w:t>
      </w:r>
      <w:r>
        <w:rPr>
          <w:rFonts w:ascii="Times New Roman" w:hAnsi="Times New Roman" w:cs="Times New Roman"/>
          <w:sz w:val="18"/>
          <w:szCs w:val="18"/>
        </w:rPr>
        <w:t>spotkania grupy AA z terapeutą</w:t>
      </w:r>
      <w:r w:rsidRPr="00FB30A9">
        <w:rPr>
          <w:rFonts w:ascii="Times New Roman" w:hAnsi="Times New Roman" w:cs="Times New Roman"/>
          <w:sz w:val="18"/>
          <w:szCs w:val="18"/>
        </w:rPr>
        <w:t xml:space="preserve">: koszt planowany z dotacji </w:t>
      </w:r>
      <w:r>
        <w:rPr>
          <w:rFonts w:ascii="Times New Roman" w:hAnsi="Times New Roman" w:cs="Times New Roman"/>
          <w:sz w:val="18"/>
          <w:szCs w:val="18"/>
        </w:rPr>
        <w:t>1 200</w:t>
      </w:r>
      <w:r w:rsidRPr="00FB30A9">
        <w:rPr>
          <w:rFonts w:ascii="Times New Roman" w:hAnsi="Times New Roman" w:cs="Times New Roman"/>
          <w:sz w:val="18"/>
          <w:szCs w:val="18"/>
        </w:rPr>
        <w:t xml:space="preserve">,00 zł; koszt poniesiony z dotacji </w:t>
      </w:r>
      <w:r>
        <w:rPr>
          <w:rFonts w:ascii="Times New Roman" w:hAnsi="Times New Roman" w:cs="Times New Roman"/>
          <w:sz w:val="18"/>
          <w:szCs w:val="18"/>
        </w:rPr>
        <w:t>1 200</w:t>
      </w:r>
      <w:r w:rsidRPr="00FB30A9">
        <w:rPr>
          <w:rFonts w:ascii="Times New Roman" w:hAnsi="Times New Roman" w:cs="Times New Roman"/>
          <w:sz w:val="18"/>
          <w:szCs w:val="18"/>
        </w:rPr>
        <w:t>,00 zł</w:t>
      </w:r>
      <w:r>
        <w:rPr>
          <w:rFonts w:ascii="Times New Roman" w:hAnsi="Times New Roman" w:cs="Times New Roman"/>
          <w:sz w:val="18"/>
          <w:szCs w:val="18"/>
        </w:rPr>
        <w:t>,</w:t>
      </w:r>
    </w:p>
    <w:p w:rsidR="00467CC1" w:rsidRPr="00FB30A9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7</w:t>
      </w:r>
      <w:r w:rsidRPr="00FB30A9">
        <w:rPr>
          <w:rFonts w:ascii="Times New Roman" w:hAnsi="Times New Roman" w:cs="Times New Roman"/>
          <w:sz w:val="18"/>
          <w:szCs w:val="18"/>
        </w:rPr>
        <w:t>/ Wigilia połączona z Mikołajem dla rodzin i dzieci członków Stowarzyszenia</w:t>
      </w:r>
      <w:r>
        <w:rPr>
          <w:rFonts w:ascii="Times New Roman" w:hAnsi="Times New Roman" w:cs="Times New Roman"/>
          <w:sz w:val="18"/>
          <w:szCs w:val="18"/>
        </w:rPr>
        <w:t xml:space="preserve"> /zakup paczek, art. spożywcze/</w:t>
      </w:r>
      <w:r w:rsidRPr="00FB30A9">
        <w:rPr>
          <w:rFonts w:ascii="Times New Roman" w:hAnsi="Times New Roman" w:cs="Times New Roman"/>
          <w:sz w:val="18"/>
          <w:szCs w:val="18"/>
        </w:rPr>
        <w:t>: koszt planowany z dotacji -</w:t>
      </w:r>
      <w:r>
        <w:rPr>
          <w:rFonts w:ascii="Times New Roman" w:hAnsi="Times New Roman" w:cs="Times New Roman"/>
          <w:sz w:val="18"/>
          <w:szCs w:val="18"/>
        </w:rPr>
        <w:t xml:space="preserve"> 6</w:t>
      </w:r>
      <w:r w:rsidRPr="00FB30A9">
        <w:rPr>
          <w:rFonts w:ascii="Times New Roman" w:hAnsi="Times New Roman" w:cs="Times New Roman"/>
          <w:sz w:val="18"/>
          <w:szCs w:val="18"/>
        </w:rPr>
        <w:t xml:space="preserve">00,00 zł;  koszt poniesiony z dotacji </w:t>
      </w:r>
      <w:r>
        <w:rPr>
          <w:rFonts w:ascii="Times New Roman" w:hAnsi="Times New Roman" w:cs="Times New Roman"/>
          <w:sz w:val="18"/>
          <w:szCs w:val="18"/>
        </w:rPr>
        <w:t>600,</w:t>
      </w:r>
      <w:r w:rsidRPr="00FB30A9">
        <w:rPr>
          <w:rFonts w:ascii="Times New Roman" w:hAnsi="Times New Roman" w:cs="Times New Roman"/>
          <w:sz w:val="18"/>
          <w:szCs w:val="18"/>
        </w:rPr>
        <w:t>00 zł</w:t>
      </w:r>
      <w:r>
        <w:rPr>
          <w:rFonts w:ascii="Times New Roman" w:hAnsi="Times New Roman" w:cs="Times New Roman"/>
          <w:sz w:val="18"/>
          <w:szCs w:val="18"/>
        </w:rPr>
        <w:t>,</w:t>
      </w:r>
    </w:p>
    <w:p w:rsidR="00467CC1" w:rsidRPr="00FB30A9" w:rsidRDefault="00467CC1" w:rsidP="0024373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8</w:t>
      </w:r>
      <w:r w:rsidRPr="00FB30A9">
        <w:rPr>
          <w:rFonts w:ascii="Times New Roman" w:hAnsi="Times New Roman" w:cs="Times New Roman"/>
          <w:sz w:val="18"/>
          <w:szCs w:val="18"/>
        </w:rPr>
        <w:t xml:space="preserve">/ </w:t>
      </w:r>
      <w:r>
        <w:rPr>
          <w:rFonts w:ascii="Times New Roman" w:hAnsi="Times New Roman" w:cs="Times New Roman"/>
          <w:sz w:val="18"/>
          <w:szCs w:val="18"/>
        </w:rPr>
        <w:t xml:space="preserve">wyjazd do kina /autokar, bilety/: </w:t>
      </w:r>
      <w:r w:rsidRPr="00FB30A9">
        <w:rPr>
          <w:rFonts w:ascii="Times New Roman" w:hAnsi="Times New Roman" w:cs="Times New Roman"/>
          <w:sz w:val="18"/>
          <w:szCs w:val="18"/>
        </w:rPr>
        <w:t xml:space="preserve">koszt planowany z dotacji – </w:t>
      </w:r>
      <w:r>
        <w:rPr>
          <w:rFonts w:ascii="Times New Roman" w:hAnsi="Times New Roman" w:cs="Times New Roman"/>
          <w:sz w:val="18"/>
          <w:szCs w:val="18"/>
        </w:rPr>
        <w:t>1 200</w:t>
      </w:r>
      <w:r w:rsidRPr="00FB30A9">
        <w:rPr>
          <w:rFonts w:ascii="Times New Roman" w:hAnsi="Times New Roman" w:cs="Times New Roman"/>
          <w:sz w:val="18"/>
          <w:szCs w:val="18"/>
        </w:rPr>
        <w:t xml:space="preserve">,00 zł; koszt poniesiony  z dotacji – </w:t>
      </w:r>
      <w:r>
        <w:rPr>
          <w:rFonts w:ascii="Times New Roman" w:hAnsi="Times New Roman" w:cs="Times New Roman"/>
          <w:sz w:val="18"/>
          <w:szCs w:val="18"/>
        </w:rPr>
        <w:t>1 116,00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FB30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67CC1" w:rsidRPr="00FB30A9" w:rsidRDefault="00467CC1" w:rsidP="0098395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B30A9">
        <w:rPr>
          <w:rFonts w:ascii="Times New Roman" w:hAnsi="Times New Roman" w:cs="Times New Roman"/>
          <w:sz w:val="18"/>
          <w:szCs w:val="18"/>
        </w:rPr>
        <w:t>Wkład własny w realizację zadania</w:t>
      </w:r>
      <w:r>
        <w:rPr>
          <w:rFonts w:ascii="Times New Roman" w:hAnsi="Times New Roman" w:cs="Times New Roman"/>
          <w:sz w:val="18"/>
          <w:szCs w:val="18"/>
        </w:rPr>
        <w:t>: planowany -  1100,00</w:t>
      </w:r>
      <w:r w:rsidRPr="00FB30A9">
        <w:rPr>
          <w:rFonts w:ascii="Times New Roman" w:hAnsi="Times New Roman" w:cs="Times New Roman"/>
          <w:sz w:val="18"/>
          <w:szCs w:val="18"/>
        </w:rPr>
        <w:t xml:space="preserve"> zł</w:t>
      </w:r>
      <w:r>
        <w:rPr>
          <w:rFonts w:ascii="Times New Roman" w:hAnsi="Times New Roman" w:cs="Times New Roman"/>
          <w:sz w:val="18"/>
          <w:szCs w:val="18"/>
        </w:rPr>
        <w:t>, wniesiony – 1403,00 zł.</w:t>
      </w:r>
      <w:r w:rsidRPr="00FB30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467CC1" w:rsidRPr="00FB30A9" w:rsidRDefault="00467CC1" w:rsidP="0024373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467CC1" w:rsidRPr="00FB30A9" w:rsidSect="00F926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2620"/>
    <w:rsid w:val="00060D4B"/>
    <w:rsid w:val="000705CB"/>
    <w:rsid w:val="00077CDD"/>
    <w:rsid w:val="00106D34"/>
    <w:rsid w:val="001105B4"/>
    <w:rsid w:val="00124D62"/>
    <w:rsid w:val="00136AD5"/>
    <w:rsid w:val="00152D01"/>
    <w:rsid w:val="001540DF"/>
    <w:rsid w:val="00157B8C"/>
    <w:rsid w:val="001F6D12"/>
    <w:rsid w:val="00243735"/>
    <w:rsid w:val="0025468D"/>
    <w:rsid w:val="002926D5"/>
    <w:rsid w:val="002B3E0D"/>
    <w:rsid w:val="002C0C1F"/>
    <w:rsid w:val="002E0AA5"/>
    <w:rsid w:val="00321774"/>
    <w:rsid w:val="00385C39"/>
    <w:rsid w:val="003A52C7"/>
    <w:rsid w:val="003D21A5"/>
    <w:rsid w:val="00415778"/>
    <w:rsid w:val="00467CC1"/>
    <w:rsid w:val="004821A6"/>
    <w:rsid w:val="004D09D6"/>
    <w:rsid w:val="004D2077"/>
    <w:rsid w:val="004E5B60"/>
    <w:rsid w:val="004F0C01"/>
    <w:rsid w:val="0054659C"/>
    <w:rsid w:val="005809A8"/>
    <w:rsid w:val="00582001"/>
    <w:rsid w:val="005B376A"/>
    <w:rsid w:val="005E2989"/>
    <w:rsid w:val="005F48FC"/>
    <w:rsid w:val="00605C85"/>
    <w:rsid w:val="006652A7"/>
    <w:rsid w:val="006C5A50"/>
    <w:rsid w:val="007C39AE"/>
    <w:rsid w:val="007F12E9"/>
    <w:rsid w:val="007F14C5"/>
    <w:rsid w:val="00817156"/>
    <w:rsid w:val="0081722A"/>
    <w:rsid w:val="008215B6"/>
    <w:rsid w:val="008A781B"/>
    <w:rsid w:val="008D5CCE"/>
    <w:rsid w:val="00907495"/>
    <w:rsid w:val="00907BE6"/>
    <w:rsid w:val="00923484"/>
    <w:rsid w:val="00947D51"/>
    <w:rsid w:val="00965A3D"/>
    <w:rsid w:val="00983957"/>
    <w:rsid w:val="009B7182"/>
    <w:rsid w:val="009C283B"/>
    <w:rsid w:val="009C2BE2"/>
    <w:rsid w:val="009D4699"/>
    <w:rsid w:val="00A76088"/>
    <w:rsid w:val="00A97544"/>
    <w:rsid w:val="00AB355F"/>
    <w:rsid w:val="00BE429B"/>
    <w:rsid w:val="00C8797C"/>
    <w:rsid w:val="00CB319D"/>
    <w:rsid w:val="00CD6AF6"/>
    <w:rsid w:val="00D43F97"/>
    <w:rsid w:val="00D67CEA"/>
    <w:rsid w:val="00D81008"/>
    <w:rsid w:val="00DB558F"/>
    <w:rsid w:val="00DE5325"/>
    <w:rsid w:val="00E1357F"/>
    <w:rsid w:val="00E44AE1"/>
    <w:rsid w:val="00EB1D5A"/>
    <w:rsid w:val="00EB2D9C"/>
    <w:rsid w:val="00EB58FF"/>
    <w:rsid w:val="00EC4F66"/>
    <w:rsid w:val="00ED3226"/>
    <w:rsid w:val="00ED780D"/>
    <w:rsid w:val="00F14986"/>
    <w:rsid w:val="00F40644"/>
    <w:rsid w:val="00F92620"/>
    <w:rsid w:val="00FB30A9"/>
    <w:rsid w:val="00FB6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15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4E5B60"/>
    <w:rPr>
      <w:vertAlign w:val="superscript"/>
    </w:rPr>
  </w:style>
  <w:style w:type="table" w:styleId="TableGrid">
    <w:name w:val="Table Grid"/>
    <w:basedOn w:val="TableNormal"/>
    <w:uiPriority w:val="99"/>
    <w:rsid w:val="004E5B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4373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14043</Words>
  <Characters>-32766</Characters>
  <Application>Microsoft Office Outlook</Application>
  <DocSecurity>0</DocSecurity>
  <Lines>0</Lines>
  <Paragraphs>0</Paragraphs>
  <ScaleCrop>false</ScaleCrop>
  <Company>Urząd Miejski w Mieszkowicach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syntetyczne</dc:title>
  <dc:subject/>
  <dc:creator>UM</dc:creator>
  <cp:keywords/>
  <dc:description/>
  <cp:lastModifiedBy>Informatyka</cp:lastModifiedBy>
  <cp:revision>2</cp:revision>
  <cp:lastPrinted>2011-04-14T05:53:00Z</cp:lastPrinted>
  <dcterms:created xsi:type="dcterms:W3CDTF">2011-06-09T09:58:00Z</dcterms:created>
  <dcterms:modified xsi:type="dcterms:W3CDTF">2011-06-09T09:58:00Z</dcterms:modified>
</cp:coreProperties>
</file>