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48A" w:rsidRPr="00E20B20" w:rsidRDefault="006840EE" w:rsidP="00E20B20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E20B20">
        <w:rPr>
          <w:rFonts w:asciiTheme="minorHAnsi" w:hAnsiTheme="minorHAnsi"/>
        </w:rPr>
        <w:t xml:space="preserve">Mieszkowice, dnia </w:t>
      </w:r>
      <w:r w:rsidR="0054748A" w:rsidRPr="00E20B20">
        <w:rPr>
          <w:rFonts w:asciiTheme="minorHAnsi" w:hAnsiTheme="minorHAnsi"/>
        </w:rPr>
        <w:t xml:space="preserve"> </w:t>
      </w:r>
      <w:r w:rsidR="009D4D09">
        <w:rPr>
          <w:rFonts w:asciiTheme="minorHAnsi" w:hAnsiTheme="minorHAnsi"/>
        </w:rPr>
        <w:t>28</w:t>
      </w:r>
      <w:r w:rsidRPr="00E20B20">
        <w:rPr>
          <w:rFonts w:asciiTheme="minorHAnsi" w:hAnsiTheme="minorHAnsi"/>
        </w:rPr>
        <w:t>.02.2014r.</w:t>
      </w:r>
    </w:p>
    <w:p w:rsidR="00E20B20" w:rsidRDefault="00E20B20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6840EE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E20B20">
        <w:rPr>
          <w:rFonts w:asciiTheme="minorHAnsi" w:hAnsiTheme="minorHAnsi"/>
        </w:rPr>
        <w:t>GP.271.1.2014</w:t>
      </w: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 xml:space="preserve">Wykonawcy </w:t>
      </w:r>
    </w:p>
    <w:p w:rsidR="000D4B6D" w:rsidRPr="00714C21" w:rsidRDefault="0054748A" w:rsidP="00714C21">
      <w:pPr>
        <w:pStyle w:val="NormalnyWeb"/>
        <w:spacing w:before="0" w:beforeAutospacing="0" w:after="0" w:afterAutospacing="0"/>
        <w:ind w:left="4248"/>
        <w:rPr>
          <w:rFonts w:asciiTheme="minorHAnsi" w:hAnsiTheme="minorHAnsi"/>
          <w:b/>
          <w:bCs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>uczestniczący w postępowaniu</w:t>
      </w:r>
    </w:p>
    <w:p w:rsidR="0003526F" w:rsidRDefault="0003526F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</w:p>
    <w:p w:rsidR="00F529BA" w:rsidRDefault="00F529BA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</w:p>
    <w:p w:rsidR="0054748A" w:rsidRPr="0003526F" w:rsidRDefault="0054748A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  <w:r w:rsidRPr="0003526F">
        <w:rPr>
          <w:rFonts w:asciiTheme="minorHAnsi" w:hAnsiTheme="minorHAnsi"/>
          <w:sz w:val="22"/>
          <w:szCs w:val="22"/>
          <w:u w:val="single"/>
        </w:rPr>
        <w:t xml:space="preserve">Dotyczy: postępowania prowadzonego w trybie przetargu nieograniczonego na  </w:t>
      </w:r>
      <w:r w:rsidRPr="0003526F">
        <w:rPr>
          <w:rStyle w:val="Uwydatnienie"/>
          <w:rFonts w:asciiTheme="minorHAnsi" w:hAnsiTheme="minorHAnsi"/>
          <w:b/>
          <w:bCs/>
          <w:sz w:val="22"/>
          <w:szCs w:val="22"/>
          <w:u w:val="single"/>
        </w:rPr>
        <w:t>,,</w:t>
      </w:r>
      <w:r w:rsidR="0008630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 xml:space="preserve">Budowę Kanalizacji w miejscowości Zielin i </w:t>
      </w:r>
      <w:r w:rsidR="00E20B2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 xml:space="preserve">rozbudowa oczyszczalni ścieków </w:t>
      </w:r>
      <w:r w:rsidR="0008630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>w Mieszkowicach</w:t>
      </w:r>
      <w:r w:rsidRPr="0003526F">
        <w:rPr>
          <w:rStyle w:val="Uwydatnienie"/>
          <w:rFonts w:asciiTheme="minorHAnsi" w:hAnsiTheme="minorHAnsi"/>
          <w:b/>
          <w:bCs/>
          <w:sz w:val="22"/>
          <w:szCs w:val="22"/>
          <w:u w:val="single"/>
        </w:rPr>
        <w:t>”</w:t>
      </w: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Zamawiający informuje, iż w przedmiotowym postępowaniu wpłynęły pytania dotyczące treści SIWZ.</w:t>
      </w:r>
      <w:r w:rsidR="00AE03EB">
        <w:rPr>
          <w:rFonts w:asciiTheme="minorHAnsi" w:hAnsiTheme="minorHAnsi"/>
        </w:rPr>
        <w:t xml:space="preserve"> </w:t>
      </w:r>
    </w:p>
    <w:p w:rsidR="0054748A" w:rsidRP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Zgodnie z art. 38 ust. 2 ustawy z dnia 29 stycznia 2004 r. Prawo zamówień publicznych (t .j. Dz. U. z 2013 r., poz. 907 z późń. zm.), Zamawiający przekazuje Wykonawcom treść pytań wraz z odpowiedziami.</w:t>
      </w:r>
    </w:p>
    <w:p w:rsidR="00E20B20" w:rsidRPr="00AE03EB" w:rsidRDefault="00E20B20" w:rsidP="000D4B6D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</w:p>
    <w:p w:rsidR="00D06C4B" w:rsidRDefault="0054748A" w:rsidP="00D06C4B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 w:rsidRPr="00AE03EB">
        <w:rPr>
          <w:rStyle w:val="Pogrubienie"/>
          <w:rFonts w:asciiTheme="minorHAnsi" w:hAnsiTheme="minorHAnsi"/>
        </w:rPr>
        <w:t>Pytanie nr 1</w:t>
      </w:r>
      <w:r w:rsidR="00E20B20" w:rsidRPr="00AE03EB">
        <w:rPr>
          <w:rStyle w:val="Pogrubienie"/>
          <w:rFonts w:asciiTheme="minorHAnsi" w:hAnsiTheme="minorHAnsi"/>
        </w:rPr>
        <w:t>.</w:t>
      </w:r>
    </w:p>
    <w:p w:rsidR="009D4D09" w:rsidRPr="007F5886" w:rsidRDefault="009D4D09" w:rsidP="007F5886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  <w:r w:rsidRPr="007F5886">
        <w:rPr>
          <w:rStyle w:val="Pogrubienie"/>
          <w:rFonts w:asciiTheme="minorHAnsi" w:hAnsiTheme="minorHAnsi"/>
          <w:b w:val="0"/>
        </w:rPr>
        <w:t xml:space="preserve">Pytamy czy należy rozumieć że do wykonania  są przy modernizacji </w:t>
      </w:r>
      <w:r w:rsidR="00661DF9" w:rsidRPr="007F5886">
        <w:rPr>
          <w:rStyle w:val="Pogrubienie"/>
          <w:rFonts w:asciiTheme="minorHAnsi" w:hAnsiTheme="minorHAnsi"/>
          <w:b w:val="0"/>
        </w:rPr>
        <w:t xml:space="preserve"> oczyszczalni ścieków:</w:t>
      </w:r>
    </w:p>
    <w:p w:rsidR="00661DF9" w:rsidRPr="007F5886" w:rsidRDefault="00661DF9" w:rsidP="007F5886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  <w:r w:rsidRPr="007F5886">
        <w:rPr>
          <w:rStyle w:val="Pogrubienie"/>
          <w:rFonts w:asciiTheme="minorHAnsi" w:hAnsiTheme="minorHAnsi"/>
          <w:b w:val="0"/>
        </w:rPr>
        <w:t xml:space="preserve"> prace wg załącznika nr 9 z uwzględnieniem zapytań i odpowiedz</w:t>
      </w:r>
      <w:r w:rsidR="007F5886" w:rsidRPr="007F5886">
        <w:rPr>
          <w:rStyle w:val="Pogrubienie"/>
          <w:rFonts w:asciiTheme="minorHAnsi" w:hAnsiTheme="minorHAnsi"/>
          <w:b w:val="0"/>
        </w:rPr>
        <w:t>i.</w:t>
      </w:r>
    </w:p>
    <w:p w:rsidR="007F5886" w:rsidRPr="007F5886" w:rsidRDefault="007F5886" w:rsidP="00D06C4B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  <w:r>
        <w:rPr>
          <w:rStyle w:val="Pogrubienie"/>
          <w:rFonts w:asciiTheme="minorHAnsi" w:hAnsiTheme="minorHAnsi"/>
          <w:b w:val="0"/>
        </w:rPr>
        <w:t>SIWZ rozdz. XV ze zmianą n</w:t>
      </w:r>
      <w:r w:rsidRPr="007F5886">
        <w:rPr>
          <w:rStyle w:val="Pogrubienie"/>
          <w:rFonts w:asciiTheme="minorHAnsi" w:hAnsiTheme="minorHAnsi"/>
          <w:b w:val="0"/>
        </w:rPr>
        <w:t>a</w:t>
      </w:r>
      <w:r>
        <w:rPr>
          <w:rStyle w:val="Pogrubienie"/>
          <w:rFonts w:asciiTheme="minorHAnsi" w:hAnsiTheme="minorHAnsi"/>
          <w:b w:val="0"/>
        </w:rPr>
        <w:t xml:space="preserve"> </w:t>
      </w:r>
      <w:r w:rsidRPr="007F5886">
        <w:rPr>
          <w:rStyle w:val="Pogrubienie"/>
          <w:rFonts w:asciiTheme="minorHAnsi" w:hAnsiTheme="minorHAnsi"/>
          <w:b w:val="0"/>
        </w:rPr>
        <w:t xml:space="preserve">roboty dotyczące reaktora biologicznego, zmieniając </w:t>
      </w:r>
      <w:r>
        <w:rPr>
          <w:rStyle w:val="Pogrubienie"/>
          <w:rFonts w:asciiTheme="minorHAnsi" w:hAnsiTheme="minorHAnsi"/>
          <w:b w:val="0"/>
        </w:rPr>
        <w:br/>
      </w:r>
      <w:r w:rsidRPr="007F5886">
        <w:rPr>
          <w:rStyle w:val="Pogrubienie"/>
          <w:rFonts w:asciiTheme="minorHAnsi" w:hAnsiTheme="minorHAnsi"/>
          <w:b w:val="0"/>
        </w:rPr>
        <w:t xml:space="preserve">i pogłębiając zbiornik by uzyskać 650 m3 pojemności roboczej. (załączony rysunek </w:t>
      </w:r>
      <w:r>
        <w:rPr>
          <w:rStyle w:val="Pogrubienie"/>
          <w:rFonts w:asciiTheme="minorHAnsi" w:hAnsiTheme="minorHAnsi"/>
          <w:b w:val="0"/>
        </w:rPr>
        <w:br/>
      </w:r>
      <w:r w:rsidRPr="007F5886">
        <w:rPr>
          <w:rStyle w:val="Pogrubienie"/>
          <w:rFonts w:asciiTheme="minorHAnsi" w:hAnsiTheme="minorHAnsi"/>
          <w:b w:val="0"/>
        </w:rPr>
        <w:t>nr RB3 należy traktować jako poglądowy)</w:t>
      </w:r>
    </w:p>
    <w:p w:rsidR="00B86ADF" w:rsidRDefault="00AE03EB" w:rsidP="000D4B6D">
      <w:pPr>
        <w:spacing w:after="0" w:line="240" w:lineRule="auto"/>
        <w:rPr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6255CE" w:rsidRDefault="004B524A" w:rsidP="004B524A">
      <w:pPr>
        <w:pStyle w:val="NormalnyWeb"/>
        <w:numPr>
          <w:ilvl w:val="0"/>
          <w:numId w:val="25"/>
        </w:numPr>
        <w:spacing w:before="0" w:beforeAutospacing="0" w:after="0" w:afterAutospacing="0"/>
        <w:rPr>
          <w:rStyle w:val="Pogrubienie"/>
          <w:rFonts w:asciiTheme="minorHAnsi" w:hAnsiTheme="minorHAnsi"/>
        </w:rPr>
      </w:pPr>
      <w:r>
        <w:rPr>
          <w:rStyle w:val="Pogrubienie"/>
          <w:rFonts w:asciiTheme="minorHAnsi" w:hAnsiTheme="minorHAnsi"/>
        </w:rPr>
        <w:t xml:space="preserve">Tak </w:t>
      </w:r>
    </w:p>
    <w:p w:rsidR="004B524A" w:rsidRDefault="004B524A" w:rsidP="004B524A">
      <w:pPr>
        <w:pStyle w:val="NormalnyWeb"/>
        <w:numPr>
          <w:ilvl w:val="0"/>
          <w:numId w:val="25"/>
        </w:numPr>
        <w:spacing w:before="0" w:beforeAutospacing="0" w:after="0" w:afterAutospacing="0"/>
        <w:rPr>
          <w:rStyle w:val="Pogrubienie"/>
          <w:rFonts w:asciiTheme="minorHAnsi" w:hAnsiTheme="minorHAnsi"/>
        </w:rPr>
      </w:pPr>
      <w:r>
        <w:rPr>
          <w:rStyle w:val="Pogrubienie"/>
          <w:rFonts w:asciiTheme="minorHAnsi" w:hAnsiTheme="minorHAnsi"/>
        </w:rPr>
        <w:t xml:space="preserve">Tak </w:t>
      </w:r>
    </w:p>
    <w:p w:rsidR="004462FD" w:rsidRDefault="004462FD" w:rsidP="00051585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</w:p>
    <w:p w:rsidR="00D77053" w:rsidRDefault="006C7D9B" w:rsidP="00F529BA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 w:rsidRPr="00051585">
        <w:rPr>
          <w:rStyle w:val="Pogrubienie"/>
          <w:rFonts w:asciiTheme="minorHAnsi" w:hAnsiTheme="minorHAnsi"/>
        </w:rPr>
        <w:t xml:space="preserve">Pytanie nr </w:t>
      </w:r>
      <w:r w:rsidR="00AD3DE2">
        <w:rPr>
          <w:rStyle w:val="Pogrubienie"/>
          <w:rFonts w:asciiTheme="minorHAnsi" w:hAnsiTheme="minorHAnsi"/>
        </w:rPr>
        <w:t>2</w:t>
      </w:r>
      <w:r w:rsidRPr="00051585">
        <w:rPr>
          <w:rStyle w:val="Pogrubienie"/>
          <w:rFonts w:asciiTheme="minorHAnsi" w:hAnsiTheme="minorHAnsi"/>
        </w:rPr>
        <w:t>.</w:t>
      </w:r>
    </w:p>
    <w:p w:rsidR="007F5886" w:rsidRPr="007F5886" w:rsidRDefault="007F5886" w:rsidP="00F529BA">
      <w:pPr>
        <w:pStyle w:val="NormalnyWeb"/>
        <w:spacing w:before="0" w:beforeAutospacing="0" w:after="0" w:afterAutospacing="0"/>
        <w:rPr>
          <w:rStyle w:val="FontStyle48"/>
          <w:rFonts w:asciiTheme="minorHAnsi" w:hAnsiTheme="minorHAnsi" w:cs="Times New Roman"/>
          <w:b/>
          <w:bCs/>
          <w:sz w:val="24"/>
          <w:szCs w:val="24"/>
        </w:rPr>
      </w:pPr>
      <w:r w:rsidRPr="007F5886">
        <w:rPr>
          <w:rStyle w:val="Pogrubienie"/>
          <w:rFonts w:asciiTheme="minorHAnsi" w:hAnsiTheme="minorHAnsi"/>
          <w:b w:val="0"/>
        </w:rPr>
        <w:t>Czy przedmiary robót należy traktować jako pomocnicze.</w:t>
      </w:r>
    </w:p>
    <w:p w:rsidR="00AD3DE2" w:rsidRDefault="00AD3DE2" w:rsidP="00F529BA">
      <w:pPr>
        <w:pStyle w:val="Style12"/>
        <w:widowControl/>
        <w:jc w:val="both"/>
        <w:rPr>
          <w:rFonts w:asciiTheme="minorHAnsi" w:hAnsiTheme="minorHAnsi"/>
          <w:b/>
        </w:rPr>
      </w:pPr>
      <w:r w:rsidRPr="00254AEF">
        <w:rPr>
          <w:rFonts w:asciiTheme="minorHAnsi" w:hAnsiTheme="minorHAnsi"/>
          <w:b/>
        </w:rPr>
        <w:t>ODPOWIEDŹ:</w:t>
      </w:r>
    </w:p>
    <w:p w:rsidR="004B524A" w:rsidRPr="00254AEF" w:rsidRDefault="004B524A" w:rsidP="00F529BA">
      <w:pPr>
        <w:pStyle w:val="Style12"/>
        <w:widowControl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Tak </w:t>
      </w:r>
    </w:p>
    <w:p w:rsidR="00F529BA" w:rsidRDefault="00F529BA" w:rsidP="00AD3DE2">
      <w:pPr>
        <w:spacing w:after="0" w:line="240" w:lineRule="auto"/>
        <w:rPr>
          <w:b/>
          <w:sz w:val="24"/>
          <w:szCs w:val="24"/>
        </w:rPr>
      </w:pPr>
    </w:p>
    <w:p w:rsidR="00212856" w:rsidRDefault="00AD3DE2" w:rsidP="00404FC7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 w:rsidRPr="001924A8">
        <w:rPr>
          <w:rStyle w:val="Pogrubienie"/>
          <w:rFonts w:asciiTheme="minorHAnsi" w:hAnsiTheme="minorHAnsi"/>
        </w:rPr>
        <w:t xml:space="preserve">Pytanie nr </w:t>
      </w:r>
      <w:r w:rsidR="0042794B" w:rsidRPr="001924A8">
        <w:rPr>
          <w:rStyle w:val="Pogrubienie"/>
          <w:rFonts w:asciiTheme="minorHAnsi" w:hAnsiTheme="minorHAnsi"/>
        </w:rPr>
        <w:t>3.</w:t>
      </w:r>
    </w:p>
    <w:p w:rsidR="007F5886" w:rsidRPr="00EC4A19" w:rsidRDefault="00FE425E" w:rsidP="004B77A3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  <w:r w:rsidRPr="00EC4A19">
        <w:rPr>
          <w:rStyle w:val="Pogrubienie"/>
          <w:rFonts w:asciiTheme="minorHAnsi" w:hAnsiTheme="minorHAnsi"/>
          <w:b w:val="0"/>
        </w:rPr>
        <w:t>Po wizycie na</w:t>
      </w:r>
      <w:r w:rsidR="00EC4A19">
        <w:rPr>
          <w:rStyle w:val="Pogrubienie"/>
          <w:rFonts w:asciiTheme="minorHAnsi" w:hAnsiTheme="minorHAnsi"/>
          <w:b w:val="0"/>
        </w:rPr>
        <w:t xml:space="preserve"> </w:t>
      </w:r>
      <w:r w:rsidRPr="00EC4A19">
        <w:rPr>
          <w:rStyle w:val="Pogrubienie"/>
          <w:rFonts w:asciiTheme="minorHAnsi" w:hAnsiTheme="minorHAnsi"/>
          <w:b w:val="0"/>
        </w:rPr>
        <w:t>terenie oczyszczalni ścieków, pytamy jak należy zabezpieczyć budynek</w:t>
      </w:r>
      <w:r w:rsidR="00EC4A19">
        <w:rPr>
          <w:rStyle w:val="Pogrubienie"/>
          <w:rFonts w:asciiTheme="minorHAnsi" w:hAnsiTheme="minorHAnsi"/>
          <w:b w:val="0"/>
        </w:rPr>
        <w:t xml:space="preserve"> który jest n a skarpie 2 m wyżej od istniejącego terenu, który będzie pogłębiany i wykop będzie na 5,5 m a odległość od budynku do wykopu pod zbiornik jes</w:t>
      </w:r>
      <w:r w:rsidR="004B77A3">
        <w:rPr>
          <w:rStyle w:val="Pogrubienie"/>
          <w:rFonts w:asciiTheme="minorHAnsi" w:hAnsiTheme="minorHAnsi"/>
          <w:b w:val="0"/>
        </w:rPr>
        <w:t>t</w:t>
      </w:r>
      <w:r w:rsidR="00EC4A19">
        <w:rPr>
          <w:rStyle w:val="Pogrubienie"/>
          <w:rFonts w:asciiTheme="minorHAnsi" w:hAnsiTheme="minorHAnsi"/>
          <w:b w:val="0"/>
        </w:rPr>
        <w:t xml:space="preserve"> 3 m</w:t>
      </w:r>
      <w:r w:rsidR="004B77A3">
        <w:rPr>
          <w:rStyle w:val="Pogrubienie"/>
          <w:rFonts w:asciiTheme="minorHAnsi" w:hAnsiTheme="minorHAnsi"/>
          <w:b w:val="0"/>
        </w:rPr>
        <w:t>, oraz jest istniejący zbiornik stalowy  głębokości 3,6 ? (np. zabicie grodzic z pozostawieniem ich na stałe, mur oporowy lub inne rozwiązanie).</w:t>
      </w:r>
      <w:r w:rsidRPr="00EC4A19">
        <w:rPr>
          <w:rStyle w:val="Pogrubienie"/>
          <w:rFonts w:asciiTheme="minorHAnsi" w:hAnsiTheme="minorHAnsi"/>
          <w:b w:val="0"/>
        </w:rPr>
        <w:t xml:space="preserve"> </w:t>
      </w:r>
    </w:p>
    <w:p w:rsidR="00404FC7" w:rsidRDefault="00404FC7" w:rsidP="00404FC7">
      <w:pPr>
        <w:spacing w:after="0" w:line="240" w:lineRule="auto"/>
        <w:rPr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  <w:r w:rsidR="00CE0C4F">
        <w:rPr>
          <w:b/>
          <w:sz w:val="24"/>
          <w:szCs w:val="24"/>
        </w:rPr>
        <w:t xml:space="preserve"> </w:t>
      </w:r>
    </w:p>
    <w:p w:rsidR="004B524A" w:rsidRDefault="00E5052A" w:rsidP="00AF2862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Realizacja przedmiotu zamówienia wykonywana będzie na obiekcie funkcjonującym, dlatego też w cenie ofertowej Wykonawcy</w:t>
      </w:r>
      <w:r w:rsidR="00EA061F">
        <w:rPr>
          <w:b/>
          <w:sz w:val="24"/>
          <w:szCs w:val="24"/>
        </w:rPr>
        <w:t xml:space="preserve"> winni uwzględnić wszelkiego</w:t>
      </w:r>
      <w:r w:rsidR="00AF2862">
        <w:rPr>
          <w:b/>
          <w:sz w:val="24"/>
          <w:szCs w:val="24"/>
        </w:rPr>
        <w:t xml:space="preserve"> rodzaju</w:t>
      </w:r>
      <w:r w:rsidR="00EA061F">
        <w:rPr>
          <w:b/>
          <w:sz w:val="24"/>
          <w:szCs w:val="24"/>
        </w:rPr>
        <w:t xml:space="preserve"> zabezpieczenia konieczne do bezpiecznego i prawidłowego przebiegu robót</w:t>
      </w:r>
      <w:r w:rsidR="00AF2862">
        <w:rPr>
          <w:b/>
          <w:sz w:val="24"/>
          <w:szCs w:val="24"/>
        </w:rPr>
        <w:t xml:space="preserve"> </w:t>
      </w:r>
      <w:r w:rsidR="005819B2">
        <w:rPr>
          <w:b/>
          <w:sz w:val="24"/>
          <w:szCs w:val="24"/>
        </w:rPr>
        <w:br/>
      </w:r>
      <w:r w:rsidR="00AF2862">
        <w:rPr>
          <w:b/>
          <w:sz w:val="24"/>
          <w:szCs w:val="24"/>
        </w:rPr>
        <w:t>i</w:t>
      </w:r>
      <w:r w:rsidR="003B5178">
        <w:rPr>
          <w:b/>
          <w:sz w:val="24"/>
          <w:szCs w:val="24"/>
        </w:rPr>
        <w:t xml:space="preserve"> funkcjonowania oczyszczalni. </w:t>
      </w:r>
      <w:r w:rsidR="006347E8">
        <w:rPr>
          <w:b/>
          <w:sz w:val="24"/>
          <w:szCs w:val="24"/>
        </w:rPr>
        <w:t xml:space="preserve"> </w:t>
      </w:r>
      <w:r w:rsidR="00B03CA8">
        <w:rPr>
          <w:b/>
          <w:sz w:val="24"/>
          <w:szCs w:val="24"/>
        </w:rPr>
        <w:t xml:space="preserve"> </w:t>
      </w:r>
    </w:p>
    <w:sectPr w:rsidR="004B524A" w:rsidSect="00B86AD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E1A" w:rsidRDefault="002C7E1A" w:rsidP="00D86107">
      <w:pPr>
        <w:spacing w:after="0" w:line="240" w:lineRule="auto"/>
      </w:pPr>
      <w:r>
        <w:separator/>
      </w:r>
    </w:p>
  </w:endnote>
  <w:endnote w:type="continuationSeparator" w:id="1">
    <w:p w:rsidR="002C7E1A" w:rsidRDefault="002C7E1A" w:rsidP="00D86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204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836" w:rsidRDefault="004D2836" w:rsidP="006A0F54">
    <w:pPr>
      <w:pStyle w:val="Stopka"/>
      <w:jc w:val="center"/>
    </w:pPr>
  </w:p>
  <w:p w:rsidR="006A0F54" w:rsidRPr="00DF14AD" w:rsidRDefault="006A0F54" w:rsidP="006A0F54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  <w:r>
      <w:tab/>
    </w:r>
    <w:r w:rsidRPr="00DF14AD">
      <w:rPr>
        <w:rFonts w:ascii="Calibri" w:hAnsi="Calibri"/>
        <w:color w:val="808080" w:themeColor="background1" w:themeShade="80"/>
        <w:sz w:val="18"/>
        <w:szCs w:val="18"/>
      </w:rPr>
      <w:t xml:space="preserve">Projekt współfinansowany przez Unię Europejską w ramach działania : „Podstawowe usługi dla gospodarki </w:t>
    </w:r>
    <w:r w:rsidRPr="00DF14AD">
      <w:rPr>
        <w:rFonts w:ascii="Calibri" w:hAnsi="Calibri"/>
        <w:color w:val="808080" w:themeColor="background1" w:themeShade="80"/>
        <w:sz w:val="18"/>
        <w:szCs w:val="18"/>
      </w:rPr>
      <w:br/>
      <w:t>i ludności wiejskiej” objętego PROW na lata 2007-2013</w:t>
    </w:r>
  </w:p>
  <w:p w:rsidR="006A0F54" w:rsidRPr="00DF14AD" w:rsidRDefault="006A0F54" w:rsidP="006A0F54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  <w:r w:rsidRPr="00DF14AD">
      <w:rPr>
        <w:rFonts w:ascii="Calibri" w:hAnsi="Calibri"/>
        <w:color w:val="808080" w:themeColor="background1" w:themeShade="80"/>
        <w:sz w:val="18"/>
        <w:szCs w:val="18"/>
      </w:rPr>
      <w:t xml:space="preserve">Zadanie pn. </w:t>
    </w:r>
    <w:r w:rsidRPr="00DF14AD">
      <w:rPr>
        <w:rFonts w:ascii="Calibri" w:hAnsi="Calibri"/>
        <w:b/>
        <w:color w:val="808080" w:themeColor="background1" w:themeShade="80"/>
        <w:sz w:val="18"/>
        <w:szCs w:val="18"/>
      </w:rPr>
      <w:t>„Budowa kanalizacji sanitarnej w Zielinie i rozbudowa oczyszczalni ścieków w Mieszkowicach”</w:t>
    </w:r>
  </w:p>
  <w:p w:rsidR="006A0F54" w:rsidRPr="00DF14AD" w:rsidRDefault="006A0F54" w:rsidP="006A0F54">
    <w:pPr>
      <w:pStyle w:val="Stopka"/>
      <w:jc w:val="center"/>
      <w:rPr>
        <w:rFonts w:ascii="Calibri" w:hAnsi="Calibri"/>
        <w:b/>
        <w:color w:val="808080" w:themeColor="background1" w:themeShade="80"/>
        <w:sz w:val="18"/>
        <w:szCs w:val="18"/>
      </w:rPr>
    </w:pPr>
    <w:r w:rsidRPr="00DF14AD">
      <w:rPr>
        <w:rFonts w:ascii="Calibri" w:hAnsi="Calibri"/>
        <w:b/>
        <w:color w:val="808080" w:themeColor="background1" w:themeShade="80"/>
        <w:sz w:val="18"/>
        <w:szCs w:val="18"/>
      </w:rPr>
      <w:t>Umowa o dofinansowanie Nr 00216-6921-UM1600280/13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E1A" w:rsidRDefault="002C7E1A" w:rsidP="00D86107">
      <w:pPr>
        <w:spacing w:after="0" w:line="240" w:lineRule="auto"/>
      </w:pPr>
      <w:r>
        <w:separator/>
      </w:r>
    </w:p>
  </w:footnote>
  <w:footnote w:type="continuationSeparator" w:id="1">
    <w:p w:rsidR="002C7E1A" w:rsidRDefault="002C7E1A" w:rsidP="00D86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107" w:rsidRDefault="00D86107" w:rsidP="00D86107">
    <w:pPr>
      <w:pStyle w:val="Nagwek"/>
      <w:jc w:val="center"/>
    </w:pPr>
    <w:r>
      <w:rPr>
        <w:rFonts w:ascii="Calibri" w:hAnsi="Calibri"/>
        <w:b/>
        <w:bCs/>
        <w:noProof/>
      </w:rPr>
      <w:drawing>
        <wp:inline distT="0" distB="0" distL="0" distR="0">
          <wp:extent cx="4714875" cy="676275"/>
          <wp:effectExtent l="19050" t="0" r="9525" b="0"/>
          <wp:docPr id="3" name="Obraz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20E28" w:rsidRDefault="00D20E28" w:rsidP="00D86107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03E8382"/>
    <w:lvl w:ilvl="0">
      <w:numFmt w:val="bullet"/>
      <w:lvlText w:val="*"/>
      <w:lvlJc w:val="left"/>
    </w:lvl>
  </w:abstractNum>
  <w:abstractNum w:abstractNumId="1">
    <w:nsid w:val="0A4354A8"/>
    <w:multiLevelType w:val="singleLevel"/>
    <w:tmpl w:val="DE2CD86A"/>
    <w:lvl w:ilvl="0">
      <w:start w:val="1"/>
      <w:numFmt w:val="decimal"/>
      <w:lvlText w:val="%1."/>
      <w:legacy w:legacy="1" w:legacySpace="0" w:legacyIndent="331"/>
      <w:lvlJc w:val="left"/>
      <w:rPr>
        <w:rFonts w:ascii="Franklin Gothic Medium Cond" w:hAnsi="Franklin Gothic Medium Cond" w:hint="default"/>
      </w:rPr>
    </w:lvl>
  </w:abstractNum>
  <w:abstractNum w:abstractNumId="2">
    <w:nsid w:val="0C025186"/>
    <w:multiLevelType w:val="hybridMultilevel"/>
    <w:tmpl w:val="54BC1AFE"/>
    <w:lvl w:ilvl="0" w:tplc="1EA64466">
      <w:start w:val="1"/>
      <w:numFmt w:val="decimal"/>
      <w:lvlText w:val="%1)"/>
      <w:lvlJc w:val="left"/>
      <w:pPr>
        <w:ind w:left="130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C3702E"/>
    <w:multiLevelType w:val="singleLevel"/>
    <w:tmpl w:val="D97E73D0"/>
    <w:lvl w:ilvl="0">
      <w:start w:val="1"/>
      <w:numFmt w:val="decimal"/>
      <w:lvlText w:val="%1."/>
      <w:legacy w:legacy="1" w:legacySpace="0" w:legacyIndent="331"/>
      <w:lvlJc w:val="left"/>
      <w:rPr>
        <w:rFonts w:ascii="Franklin Gothic Medium Cond" w:hAnsi="Franklin Gothic Medium Cond" w:hint="default"/>
      </w:rPr>
    </w:lvl>
  </w:abstractNum>
  <w:abstractNum w:abstractNumId="4">
    <w:nsid w:val="1D4C2237"/>
    <w:multiLevelType w:val="hybridMultilevel"/>
    <w:tmpl w:val="4DF41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480438"/>
    <w:multiLevelType w:val="hybridMultilevel"/>
    <w:tmpl w:val="192ACF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564C28"/>
    <w:multiLevelType w:val="hybridMultilevel"/>
    <w:tmpl w:val="55540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0969D8"/>
    <w:multiLevelType w:val="hybridMultilevel"/>
    <w:tmpl w:val="9B629B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F84220"/>
    <w:multiLevelType w:val="singleLevel"/>
    <w:tmpl w:val="EE360E64"/>
    <w:lvl w:ilvl="0">
      <w:start w:val="8"/>
      <w:numFmt w:val="decimal"/>
      <w:lvlText w:val="%1."/>
      <w:legacy w:legacy="1" w:legacySpace="0" w:legacyIndent="322"/>
      <w:lvlJc w:val="left"/>
      <w:rPr>
        <w:rFonts w:ascii="Franklin Gothic Medium Cond" w:hAnsi="Franklin Gothic Medium Cond" w:hint="default"/>
      </w:rPr>
    </w:lvl>
  </w:abstractNum>
  <w:abstractNum w:abstractNumId="9">
    <w:nsid w:val="3E8F39F0"/>
    <w:multiLevelType w:val="hybridMultilevel"/>
    <w:tmpl w:val="B4F80F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371E22"/>
    <w:multiLevelType w:val="hybridMultilevel"/>
    <w:tmpl w:val="65FC1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C10BBF"/>
    <w:multiLevelType w:val="singleLevel"/>
    <w:tmpl w:val="B540E5DC"/>
    <w:lvl w:ilvl="0">
      <w:start w:val="1"/>
      <w:numFmt w:val="decimal"/>
      <w:lvlText w:val="%1,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12">
    <w:nsid w:val="4B426AD3"/>
    <w:multiLevelType w:val="singleLevel"/>
    <w:tmpl w:val="FF809E1E"/>
    <w:lvl w:ilvl="0">
      <w:start w:val="14"/>
      <w:numFmt w:val="decimal"/>
      <w:lvlText w:val="%1."/>
      <w:legacy w:legacy="1" w:legacySpace="0" w:legacyIndent="322"/>
      <w:lvlJc w:val="left"/>
      <w:rPr>
        <w:rFonts w:ascii="Franklin Gothic Medium Cond" w:hAnsi="Franklin Gothic Medium Cond" w:hint="default"/>
      </w:rPr>
    </w:lvl>
  </w:abstractNum>
  <w:abstractNum w:abstractNumId="13">
    <w:nsid w:val="4BA006FC"/>
    <w:multiLevelType w:val="hybridMultilevel"/>
    <w:tmpl w:val="8E9A33AA"/>
    <w:lvl w:ilvl="0" w:tplc="F52C1B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C355292"/>
    <w:multiLevelType w:val="singleLevel"/>
    <w:tmpl w:val="DB700F18"/>
    <w:lvl w:ilvl="0">
      <w:start w:val="6"/>
      <w:numFmt w:val="decimal"/>
      <w:lvlText w:val="%1."/>
      <w:legacy w:legacy="1" w:legacySpace="0" w:legacyIndent="322"/>
      <w:lvlJc w:val="left"/>
      <w:rPr>
        <w:rFonts w:ascii="Franklin Gothic Medium Cond" w:hAnsi="Franklin Gothic Medium Cond" w:hint="default"/>
      </w:rPr>
    </w:lvl>
  </w:abstractNum>
  <w:abstractNum w:abstractNumId="15">
    <w:nsid w:val="5DCA65B2"/>
    <w:multiLevelType w:val="singleLevel"/>
    <w:tmpl w:val="61767B2C"/>
    <w:lvl w:ilvl="0">
      <w:start w:val="20"/>
      <w:numFmt w:val="decimal"/>
      <w:lvlText w:val="%1."/>
      <w:legacy w:legacy="1" w:legacySpace="0" w:legacyIndent="322"/>
      <w:lvlJc w:val="left"/>
      <w:rPr>
        <w:rFonts w:ascii="Franklin Gothic Medium Cond" w:hAnsi="Franklin Gothic Medium Cond" w:hint="default"/>
      </w:rPr>
    </w:lvl>
  </w:abstractNum>
  <w:abstractNum w:abstractNumId="16">
    <w:nsid w:val="5E0A763A"/>
    <w:multiLevelType w:val="singleLevel"/>
    <w:tmpl w:val="B40805CC"/>
    <w:lvl w:ilvl="0">
      <w:start w:val="11"/>
      <w:numFmt w:val="decimal"/>
      <w:lvlText w:val="%1,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F434F29"/>
    <w:multiLevelType w:val="hybridMultilevel"/>
    <w:tmpl w:val="71ECEC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09513D"/>
    <w:multiLevelType w:val="singleLevel"/>
    <w:tmpl w:val="B3F4096E"/>
    <w:lvl w:ilvl="0">
      <w:start w:val="1"/>
      <w:numFmt w:val="decimal"/>
      <w:lvlText w:val="%1."/>
      <w:legacy w:legacy="1" w:legacySpace="0" w:legacyIndent="322"/>
      <w:lvlJc w:val="left"/>
      <w:rPr>
        <w:rFonts w:ascii="Franklin Gothic Medium Cond" w:hAnsi="Franklin Gothic Medium Cond" w:hint="default"/>
      </w:rPr>
    </w:lvl>
  </w:abstractNum>
  <w:abstractNum w:abstractNumId="19">
    <w:nsid w:val="68740428"/>
    <w:multiLevelType w:val="hybridMultilevel"/>
    <w:tmpl w:val="589E04B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>
    <w:nsid w:val="6B9914EF"/>
    <w:multiLevelType w:val="hybridMultilevel"/>
    <w:tmpl w:val="6FE88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3127A1"/>
    <w:multiLevelType w:val="hybridMultilevel"/>
    <w:tmpl w:val="FF505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6C5527"/>
    <w:multiLevelType w:val="hybridMultilevel"/>
    <w:tmpl w:val="CA0E1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B2539B"/>
    <w:multiLevelType w:val="hybridMultilevel"/>
    <w:tmpl w:val="6EEE28B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3"/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82"/>
        <w:lvlJc w:val="left"/>
        <w:rPr>
          <w:rFonts w:ascii="Franklin Gothic Medium Cond" w:hAnsi="Franklin Gothic Medium Cond" w:hint="default"/>
        </w:rPr>
      </w:lvl>
    </w:lvlOverride>
  </w:num>
  <w:num w:numId="6">
    <w:abstractNumId w:val="4"/>
  </w:num>
  <w:num w:numId="7">
    <w:abstractNumId w:val="14"/>
  </w:num>
  <w:num w:numId="8">
    <w:abstractNumId w:val="20"/>
  </w:num>
  <w:num w:numId="9">
    <w:abstractNumId w:val="8"/>
  </w:num>
  <w:num w:numId="10">
    <w:abstractNumId w:val="9"/>
  </w:num>
  <w:num w:numId="11">
    <w:abstractNumId w:val="12"/>
  </w:num>
  <w:num w:numId="12">
    <w:abstractNumId w:val="15"/>
  </w:num>
  <w:num w:numId="13">
    <w:abstractNumId w:val="15"/>
    <w:lvlOverride w:ilvl="0">
      <w:lvl w:ilvl="0">
        <w:start w:val="20"/>
        <w:numFmt w:val="decimal"/>
        <w:lvlText w:val="%1."/>
        <w:legacy w:legacy="1" w:legacySpace="0" w:legacyIndent="321"/>
        <w:lvlJc w:val="left"/>
        <w:rPr>
          <w:rFonts w:ascii="Franklin Gothic Medium Cond" w:hAnsi="Franklin Gothic Medium Cond" w:hint="default"/>
        </w:rPr>
      </w:lvl>
    </w:lvlOverride>
  </w:num>
  <w:num w:numId="14">
    <w:abstractNumId w:val="5"/>
  </w:num>
  <w:num w:numId="15">
    <w:abstractNumId w:val="23"/>
  </w:num>
  <w:num w:numId="16">
    <w:abstractNumId w:val="19"/>
  </w:num>
  <w:num w:numId="17">
    <w:abstractNumId w:val="22"/>
  </w:num>
  <w:num w:numId="18">
    <w:abstractNumId w:val="6"/>
  </w:num>
  <w:num w:numId="19">
    <w:abstractNumId w:val="13"/>
  </w:num>
  <w:num w:numId="20">
    <w:abstractNumId w:val="18"/>
  </w:num>
  <w:num w:numId="21">
    <w:abstractNumId w:val="1"/>
  </w:num>
  <w:num w:numId="22">
    <w:abstractNumId w:val="11"/>
  </w:num>
  <w:num w:numId="23">
    <w:abstractNumId w:val="16"/>
  </w:num>
  <w:num w:numId="24">
    <w:abstractNumId w:val="17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4748A"/>
    <w:rsid w:val="00003F4C"/>
    <w:rsid w:val="00005901"/>
    <w:rsid w:val="000070EA"/>
    <w:rsid w:val="00007E3C"/>
    <w:rsid w:val="00014770"/>
    <w:rsid w:val="000307DB"/>
    <w:rsid w:val="00031485"/>
    <w:rsid w:val="00031968"/>
    <w:rsid w:val="00034C65"/>
    <w:rsid w:val="0003526F"/>
    <w:rsid w:val="00037CA0"/>
    <w:rsid w:val="00050183"/>
    <w:rsid w:val="000506AA"/>
    <w:rsid w:val="00051585"/>
    <w:rsid w:val="0005187F"/>
    <w:rsid w:val="00055ACB"/>
    <w:rsid w:val="00062A38"/>
    <w:rsid w:val="000659AC"/>
    <w:rsid w:val="000720AE"/>
    <w:rsid w:val="00073AED"/>
    <w:rsid w:val="00075F2E"/>
    <w:rsid w:val="000778AE"/>
    <w:rsid w:val="000816A0"/>
    <w:rsid w:val="00082AC7"/>
    <w:rsid w:val="00085042"/>
    <w:rsid w:val="00086300"/>
    <w:rsid w:val="00087006"/>
    <w:rsid w:val="0008713E"/>
    <w:rsid w:val="000876C9"/>
    <w:rsid w:val="00092AD5"/>
    <w:rsid w:val="0009598D"/>
    <w:rsid w:val="0009752A"/>
    <w:rsid w:val="0009753A"/>
    <w:rsid w:val="000A022C"/>
    <w:rsid w:val="000A5D83"/>
    <w:rsid w:val="000B3115"/>
    <w:rsid w:val="000B511B"/>
    <w:rsid w:val="000C6C52"/>
    <w:rsid w:val="000D4B6D"/>
    <w:rsid w:val="000E06F5"/>
    <w:rsid w:val="000E35A2"/>
    <w:rsid w:val="000F3EC7"/>
    <w:rsid w:val="000F491B"/>
    <w:rsid w:val="000F51CD"/>
    <w:rsid w:val="000F5CF3"/>
    <w:rsid w:val="000F65D2"/>
    <w:rsid w:val="00103C6A"/>
    <w:rsid w:val="00110467"/>
    <w:rsid w:val="00117B9E"/>
    <w:rsid w:val="0012234E"/>
    <w:rsid w:val="00147609"/>
    <w:rsid w:val="001506B6"/>
    <w:rsid w:val="00166D3C"/>
    <w:rsid w:val="0017111D"/>
    <w:rsid w:val="00172908"/>
    <w:rsid w:val="00183872"/>
    <w:rsid w:val="001924A8"/>
    <w:rsid w:val="00197FBA"/>
    <w:rsid w:val="001A18F0"/>
    <w:rsid w:val="001A4709"/>
    <w:rsid w:val="001B2AA9"/>
    <w:rsid w:val="001B7A48"/>
    <w:rsid w:val="001B7BF8"/>
    <w:rsid w:val="001C7130"/>
    <w:rsid w:val="001D204C"/>
    <w:rsid w:val="001D299F"/>
    <w:rsid w:val="001D5BB6"/>
    <w:rsid w:val="001D6FCF"/>
    <w:rsid w:val="001E532F"/>
    <w:rsid w:val="001F08B2"/>
    <w:rsid w:val="001F0EB7"/>
    <w:rsid w:val="0020175D"/>
    <w:rsid w:val="00212856"/>
    <w:rsid w:val="00213DE8"/>
    <w:rsid w:val="0023206A"/>
    <w:rsid w:val="00233F66"/>
    <w:rsid w:val="00254919"/>
    <w:rsid w:val="00254AEF"/>
    <w:rsid w:val="00254D5D"/>
    <w:rsid w:val="0026173A"/>
    <w:rsid w:val="00264F68"/>
    <w:rsid w:val="00267C80"/>
    <w:rsid w:val="00270E3B"/>
    <w:rsid w:val="0027474D"/>
    <w:rsid w:val="00275902"/>
    <w:rsid w:val="00296A80"/>
    <w:rsid w:val="002A5169"/>
    <w:rsid w:val="002A5C3F"/>
    <w:rsid w:val="002B4CC9"/>
    <w:rsid w:val="002C0D18"/>
    <w:rsid w:val="002C28BF"/>
    <w:rsid w:val="002C3728"/>
    <w:rsid w:val="002C4161"/>
    <w:rsid w:val="002C7E1A"/>
    <w:rsid w:val="002E2599"/>
    <w:rsid w:val="002E2826"/>
    <w:rsid w:val="002E6057"/>
    <w:rsid w:val="002E7C3B"/>
    <w:rsid w:val="002E7DD9"/>
    <w:rsid w:val="002F177A"/>
    <w:rsid w:val="002F2AFC"/>
    <w:rsid w:val="002F34DE"/>
    <w:rsid w:val="002F5298"/>
    <w:rsid w:val="00300D66"/>
    <w:rsid w:val="0030256D"/>
    <w:rsid w:val="003044FE"/>
    <w:rsid w:val="00304847"/>
    <w:rsid w:val="0031010D"/>
    <w:rsid w:val="00315DCC"/>
    <w:rsid w:val="003218FA"/>
    <w:rsid w:val="003303AA"/>
    <w:rsid w:val="003314A8"/>
    <w:rsid w:val="003379C2"/>
    <w:rsid w:val="003502C8"/>
    <w:rsid w:val="003529F6"/>
    <w:rsid w:val="00372FFE"/>
    <w:rsid w:val="00374DA5"/>
    <w:rsid w:val="00375ECB"/>
    <w:rsid w:val="00377245"/>
    <w:rsid w:val="00380A28"/>
    <w:rsid w:val="0038372B"/>
    <w:rsid w:val="00395C0A"/>
    <w:rsid w:val="003A1E33"/>
    <w:rsid w:val="003A34AB"/>
    <w:rsid w:val="003A64A7"/>
    <w:rsid w:val="003A7B20"/>
    <w:rsid w:val="003B33C4"/>
    <w:rsid w:val="003B5178"/>
    <w:rsid w:val="003C0D76"/>
    <w:rsid w:val="003C4CE4"/>
    <w:rsid w:val="003C6245"/>
    <w:rsid w:val="003C7777"/>
    <w:rsid w:val="003C7856"/>
    <w:rsid w:val="003D0025"/>
    <w:rsid w:val="003D2065"/>
    <w:rsid w:val="003E1451"/>
    <w:rsid w:val="004007AE"/>
    <w:rsid w:val="00401B4D"/>
    <w:rsid w:val="00403D95"/>
    <w:rsid w:val="00404FC7"/>
    <w:rsid w:val="004077D0"/>
    <w:rsid w:val="00412DA9"/>
    <w:rsid w:val="004228C1"/>
    <w:rsid w:val="00423C1D"/>
    <w:rsid w:val="0042794B"/>
    <w:rsid w:val="00437F41"/>
    <w:rsid w:val="00442767"/>
    <w:rsid w:val="00443B18"/>
    <w:rsid w:val="00444D99"/>
    <w:rsid w:val="004462FD"/>
    <w:rsid w:val="0044746B"/>
    <w:rsid w:val="0044799F"/>
    <w:rsid w:val="00454B7C"/>
    <w:rsid w:val="0045731E"/>
    <w:rsid w:val="00475D55"/>
    <w:rsid w:val="00480481"/>
    <w:rsid w:val="004A0C48"/>
    <w:rsid w:val="004B524A"/>
    <w:rsid w:val="004B77A3"/>
    <w:rsid w:val="004C1750"/>
    <w:rsid w:val="004D23CA"/>
    <w:rsid w:val="004D2836"/>
    <w:rsid w:val="004D5309"/>
    <w:rsid w:val="004D55D4"/>
    <w:rsid w:val="004D7B75"/>
    <w:rsid w:val="004E4B10"/>
    <w:rsid w:val="004F4A0E"/>
    <w:rsid w:val="00504B39"/>
    <w:rsid w:val="005119BD"/>
    <w:rsid w:val="00511E75"/>
    <w:rsid w:val="00520349"/>
    <w:rsid w:val="00521196"/>
    <w:rsid w:val="00523F66"/>
    <w:rsid w:val="00531194"/>
    <w:rsid w:val="00532185"/>
    <w:rsid w:val="00532A36"/>
    <w:rsid w:val="00534039"/>
    <w:rsid w:val="00534CCF"/>
    <w:rsid w:val="00545082"/>
    <w:rsid w:val="0054748A"/>
    <w:rsid w:val="005500E5"/>
    <w:rsid w:val="0055117F"/>
    <w:rsid w:val="0055349E"/>
    <w:rsid w:val="005547A7"/>
    <w:rsid w:val="0055626A"/>
    <w:rsid w:val="00560778"/>
    <w:rsid w:val="00565ECC"/>
    <w:rsid w:val="005709EE"/>
    <w:rsid w:val="00580F38"/>
    <w:rsid w:val="00581386"/>
    <w:rsid w:val="005819B2"/>
    <w:rsid w:val="0058652C"/>
    <w:rsid w:val="005906B7"/>
    <w:rsid w:val="005A26A1"/>
    <w:rsid w:val="005A3DF2"/>
    <w:rsid w:val="005A5F90"/>
    <w:rsid w:val="005B3704"/>
    <w:rsid w:val="005B39E7"/>
    <w:rsid w:val="005B3A1C"/>
    <w:rsid w:val="005B6004"/>
    <w:rsid w:val="005C61D1"/>
    <w:rsid w:val="005D123F"/>
    <w:rsid w:val="005D5E4D"/>
    <w:rsid w:val="005F432C"/>
    <w:rsid w:val="005F4FEE"/>
    <w:rsid w:val="005F6669"/>
    <w:rsid w:val="00613DBA"/>
    <w:rsid w:val="006255CE"/>
    <w:rsid w:val="00625BFA"/>
    <w:rsid w:val="00632CA8"/>
    <w:rsid w:val="00632CFC"/>
    <w:rsid w:val="006347E8"/>
    <w:rsid w:val="0063662D"/>
    <w:rsid w:val="00636BCE"/>
    <w:rsid w:val="00636FCD"/>
    <w:rsid w:val="00640162"/>
    <w:rsid w:val="0065048B"/>
    <w:rsid w:val="00661DF9"/>
    <w:rsid w:val="00667906"/>
    <w:rsid w:val="00667FA7"/>
    <w:rsid w:val="00672BBE"/>
    <w:rsid w:val="00673C31"/>
    <w:rsid w:val="006840EE"/>
    <w:rsid w:val="006900FB"/>
    <w:rsid w:val="0069418D"/>
    <w:rsid w:val="00695D65"/>
    <w:rsid w:val="00696B02"/>
    <w:rsid w:val="006A0F54"/>
    <w:rsid w:val="006A2E70"/>
    <w:rsid w:val="006B2276"/>
    <w:rsid w:val="006B3F2F"/>
    <w:rsid w:val="006B4E00"/>
    <w:rsid w:val="006B6632"/>
    <w:rsid w:val="006C1475"/>
    <w:rsid w:val="006C7D9B"/>
    <w:rsid w:val="006E01C6"/>
    <w:rsid w:val="006E1B60"/>
    <w:rsid w:val="006F5089"/>
    <w:rsid w:val="00702269"/>
    <w:rsid w:val="00714C21"/>
    <w:rsid w:val="007170A3"/>
    <w:rsid w:val="0071743F"/>
    <w:rsid w:val="00721FFD"/>
    <w:rsid w:val="00724ACF"/>
    <w:rsid w:val="00724BCD"/>
    <w:rsid w:val="00725DEB"/>
    <w:rsid w:val="00725E95"/>
    <w:rsid w:val="0073733E"/>
    <w:rsid w:val="00740D54"/>
    <w:rsid w:val="00746CCE"/>
    <w:rsid w:val="00747BEA"/>
    <w:rsid w:val="00750253"/>
    <w:rsid w:val="007537A3"/>
    <w:rsid w:val="00753E69"/>
    <w:rsid w:val="00770273"/>
    <w:rsid w:val="00780BF2"/>
    <w:rsid w:val="00781C50"/>
    <w:rsid w:val="00781D44"/>
    <w:rsid w:val="00784ADC"/>
    <w:rsid w:val="00787EAA"/>
    <w:rsid w:val="007A784A"/>
    <w:rsid w:val="007B7CF2"/>
    <w:rsid w:val="007C0896"/>
    <w:rsid w:val="007C5DF8"/>
    <w:rsid w:val="007D000B"/>
    <w:rsid w:val="007F2A8B"/>
    <w:rsid w:val="007F2F0C"/>
    <w:rsid w:val="007F44CE"/>
    <w:rsid w:val="007F49E6"/>
    <w:rsid w:val="007F5886"/>
    <w:rsid w:val="008003BE"/>
    <w:rsid w:val="008054F3"/>
    <w:rsid w:val="00805DE0"/>
    <w:rsid w:val="00810015"/>
    <w:rsid w:val="00812048"/>
    <w:rsid w:val="00814BFD"/>
    <w:rsid w:val="00815B34"/>
    <w:rsid w:val="0082060F"/>
    <w:rsid w:val="008662C9"/>
    <w:rsid w:val="008848FF"/>
    <w:rsid w:val="008867B2"/>
    <w:rsid w:val="00886894"/>
    <w:rsid w:val="008928C2"/>
    <w:rsid w:val="00895F5B"/>
    <w:rsid w:val="00897EDB"/>
    <w:rsid w:val="008A287D"/>
    <w:rsid w:val="008A5D6C"/>
    <w:rsid w:val="008A7ADF"/>
    <w:rsid w:val="008B235C"/>
    <w:rsid w:val="008B71B4"/>
    <w:rsid w:val="008B78C1"/>
    <w:rsid w:val="008C398B"/>
    <w:rsid w:val="008C5722"/>
    <w:rsid w:val="008C665C"/>
    <w:rsid w:val="008D1647"/>
    <w:rsid w:val="008E3433"/>
    <w:rsid w:val="008E70B7"/>
    <w:rsid w:val="008E7925"/>
    <w:rsid w:val="008F6816"/>
    <w:rsid w:val="008F6D54"/>
    <w:rsid w:val="0091102D"/>
    <w:rsid w:val="00913605"/>
    <w:rsid w:val="00916006"/>
    <w:rsid w:val="00921994"/>
    <w:rsid w:val="00921B39"/>
    <w:rsid w:val="009225AB"/>
    <w:rsid w:val="00925FC6"/>
    <w:rsid w:val="00933E62"/>
    <w:rsid w:val="00942BAD"/>
    <w:rsid w:val="0095241C"/>
    <w:rsid w:val="0095323F"/>
    <w:rsid w:val="009533EF"/>
    <w:rsid w:val="00953E17"/>
    <w:rsid w:val="0095509B"/>
    <w:rsid w:val="00957DCB"/>
    <w:rsid w:val="009633BD"/>
    <w:rsid w:val="0097461B"/>
    <w:rsid w:val="009808E0"/>
    <w:rsid w:val="009A0608"/>
    <w:rsid w:val="009A0EA6"/>
    <w:rsid w:val="009A2E15"/>
    <w:rsid w:val="009A5B52"/>
    <w:rsid w:val="009A6103"/>
    <w:rsid w:val="009A6CD2"/>
    <w:rsid w:val="009B7E24"/>
    <w:rsid w:val="009C08A8"/>
    <w:rsid w:val="009C29F9"/>
    <w:rsid w:val="009C48ED"/>
    <w:rsid w:val="009D4D09"/>
    <w:rsid w:val="009D5AD1"/>
    <w:rsid w:val="009E3AC3"/>
    <w:rsid w:val="009F034E"/>
    <w:rsid w:val="009F4002"/>
    <w:rsid w:val="009F761C"/>
    <w:rsid w:val="00A03313"/>
    <w:rsid w:val="00A109D5"/>
    <w:rsid w:val="00A111E7"/>
    <w:rsid w:val="00A12767"/>
    <w:rsid w:val="00A14C80"/>
    <w:rsid w:val="00A2016E"/>
    <w:rsid w:val="00A25347"/>
    <w:rsid w:val="00A328DC"/>
    <w:rsid w:val="00A363B5"/>
    <w:rsid w:val="00A504ED"/>
    <w:rsid w:val="00A53E31"/>
    <w:rsid w:val="00A55240"/>
    <w:rsid w:val="00A81226"/>
    <w:rsid w:val="00A827D7"/>
    <w:rsid w:val="00A836E7"/>
    <w:rsid w:val="00A863C1"/>
    <w:rsid w:val="00A91570"/>
    <w:rsid w:val="00A96726"/>
    <w:rsid w:val="00A97F3F"/>
    <w:rsid w:val="00AA17C3"/>
    <w:rsid w:val="00AA4077"/>
    <w:rsid w:val="00AA7DE7"/>
    <w:rsid w:val="00AB0121"/>
    <w:rsid w:val="00AB103B"/>
    <w:rsid w:val="00AB39AE"/>
    <w:rsid w:val="00AC428B"/>
    <w:rsid w:val="00AD144F"/>
    <w:rsid w:val="00AD1CE6"/>
    <w:rsid w:val="00AD3DE2"/>
    <w:rsid w:val="00AD4565"/>
    <w:rsid w:val="00AD76E8"/>
    <w:rsid w:val="00AE03EB"/>
    <w:rsid w:val="00AE119F"/>
    <w:rsid w:val="00AE4410"/>
    <w:rsid w:val="00AF2862"/>
    <w:rsid w:val="00B03CA8"/>
    <w:rsid w:val="00B11C60"/>
    <w:rsid w:val="00B16347"/>
    <w:rsid w:val="00B225D7"/>
    <w:rsid w:val="00B228BD"/>
    <w:rsid w:val="00B22A0F"/>
    <w:rsid w:val="00B2747B"/>
    <w:rsid w:val="00B3238A"/>
    <w:rsid w:val="00B364EC"/>
    <w:rsid w:val="00B45E0F"/>
    <w:rsid w:val="00B4666C"/>
    <w:rsid w:val="00B50F25"/>
    <w:rsid w:val="00B60DD2"/>
    <w:rsid w:val="00B65C5F"/>
    <w:rsid w:val="00B74B67"/>
    <w:rsid w:val="00B82DE8"/>
    <w:rsid w:val="00B84528"/>
    <w:rsid w:val="00B86ADF"/>
    <w:rsid w:val="00B93023"/>
    <w:rsid w:val="00B93AFB"/>
    <w:rsid w:val="00BA09BA"/>
    <w:rsid w:val="00BA0E7D"/>
    <w:rsid w:val="00BA2713"/>
    <w:rsid w:val="00BA616F"/>
    <w:rsid w:val="00BA7780"/>
    <w:rsid w:val="00BA7C22"/>
    <w:rsid w:val="00BC0C80"/>
    <w:rsid w:val="00BC682D"/>
    <w:rsid w:val="00BC6ADF"/>
    <w:rsid w:val="00BD2FD6"/>
    <w:rsid w:val="00BD4F97"/>
    <w:rsid w:val="00BD7770"/>
    <w:rsid w:val="00BE1492"/>
    <w:rsid w:val="00BE3BAE"/>
    <w:rsid w:val="00BF694D"/>
    <w:rsid w:val="00BF6B07"/>
    <w:rsid w:val="00BF7A92"/>
    <w:rsid w:val="00C05A1C"/>
    <w:rsid w:val="00C220ED"/>
    <w:rsid w:val="00C26021"/>
    <w:rsid w:val="00C33AA9"/>
    <w:rsid w:val="00C33D0D"/>
    <w:rsid w:val="00C438C5"/>
    <w:rsid w:val="00C45050"/>
    <w:rsid w:val="00C528DA"/>
    <w:rsid w:val="00C52C0A"/>
    <w:rsid w:val="00C54BA3"/>
    <w:rsid w:val="00C613A4"/>
    <w:rsid w:val="00C619B1"/>
    <w:rsid w:val="00C70B69"/>
    <w:rsid w:val="00C81101"/>
    <w:rsid w:val="00C81A87"/>
    <w:rsid w:val="00C97E16"/>
    <w:rsid w:val="00CA3255"/>
    <w:rsid w:val="00CA4290"/>
    <w:rsid w:val="00CA7D5E"/>
    <w:rsid w:val="00CB5271"/>
    <w:rsid w:val="00CB551F"/>
    <w:rsid w:val="00CC513C"/>
    <w:rsid w:val="00CD13D7"/>
    <w:rsid w:val="00CD2008"/>
    <w:rsid w:val="00CD2FF2"/>
    <w:rsid w:val="00CD442A"/>
    <w:rsid w:val="00CD5668"/>
    <w:rsid w:val="00CE0C4F"/>
    <w:rsid w:val="00CE5E3D"/>
    <w:rsid w:val="00CF3596"/>
    <w:rsid w:val="00CF5906"/>
    <w:rsid w:val="00D06C4B"/>
    <w:rsid w:val="00D11923"/>
    <w:rsid w:val="00D1274F"/>
    <w:rsid w:val="00D12A32"/>
    <w:rsid w:val="00D20A4A"/>
    <w:rsid w:val="00D20E28"/>
    <w:rsid w:val="00D273DA"/>
    <w:rsid w:val="00D274CC"/>
    <w:rsid w:val="00D3299B"/>
    <w:rsid w:val="00D354B8"/>
    <w:rsid w:val="00D365CA"/>
    <w:rsid w:val="00D55CC6"/>
    <w:rsid w:val="00D578B2"/>
    <w:rsid w:val="00D635C1"/>
    <w:rsid w:val="00D64A04"/>
    <w:rsid w:val="00D70342"/>
    <w:rsid w:val="00D75253"/>
    <w:rsid w:val="00D77053"/>
    <w:rsid w:val="00D810BC"/>
    <w:rsid w:val="00D8149F"/>
    <w:rsid w:val="00D8540C"/>
    <w:rsid w:val="00D86107"/>
    <w:rsid w:val="00D87B16"/>
    <w:rsid w:val="00D96FB6"/>
    <w:rsid w:val="00D97B63"/>
    <w:rsid w:val="00DA2D8B"/>
    <w:rsid w:val="00DB15D7"/>
    <w:rsid w:val="00DB23C6"/>
    <w:rsid w:val="00DC59EC"/>
    <w:rsid w:val="00DD4B35"/>
    <w:rsid w:val="00DE10B4"/>
    <w:rsid w:val="00DE23E9"/>
    <w:rsid w:val="00DE28C2"/>
    <w:rsid w:val="00DE3FAD"/>
    <w:rsid w:val="00DF14AD"/>
    <w:rsid w:val="00DF6EE5"/>
    <w:rsid w:val="00E05F57"/>
    <w:rsid w:val="00E06CDB"/>
    <w:rsid w:val="00E13B1B"/>
    <w:rsid w:val="00E20B20"/>
    <w:rsid w:val="00E3045E"/>
    <w:rsid w:val="00E31EAF"/>
    <w:rsid w:val="00E32B16"/>
    <w:rsid w:val="00E36896"/>
    <w:rsid w:val="00E37A6F"/>
    <w:rsid w:val="00E40485"/>
    <w:rsid w:val="00E46259"/>
    <w:rsid w:val="00E468C8"/>
    <w:rsid w:val="00E46BD5"/>
    <w:rsid w:val="00E5052A"/>
    <w:rsid w:val="00E52CD7"/>
    <w:rsid w:val="00E53E54"/>
    <w:rsid w:val="00E54ACA"/>
    <w:rsid w:val="00E55231"/>
    <w:rsid w:val="00E5571C"/>
    <w:rsid w:val="00E5649B"/>
    <w:rsid w:val="00E620F1"/>
    <w:rsid w:val="00E65FFF"/>
    <w:rsid w:val="00E66809"/>
    <w:rsid w:val="00E75FCB"/>
    <w:rsid w:val="00E77786"/>
    <w:rsid w:val="00E860A1"/>
    <w:rsid w:val="00EA061F"/>
    <w:rsid w:val="00EA4352"/>
    <w:rsid w:val="00EA7621"/>
    <w:rsid w:val="00EB5F6E"/>
    <w:rsid w:val="00EC112C"/>
    <w:rsid w:val="00EC3D68"/>
    <w:rsid w:val="00EC4A19"/>
    <w:rsid w:val="00ED438A"/>
    <w:rsid w:val="00ED6AA3"/>
    <w:rsid w:val="00EF05C8"/>
    <w:rsid w:val="00F06BFB"/>
    <w:rsid w:val="00F07FBF"/>
    <w:rsid w:val="00F11B84"/>
    <w:rsid w:val="00F1230C"/>
    <w:rsid w:val="00F1529A"/>
    <w:rsid w:val="00F21589"/>
    <w:rsid w:val="00F25279"/>
    <w:rsid w:val="00F258DA"/>
    <w:rsid w:val="00F26007"/>
    <w:rsid w:val="00F30CF7"/>
    <w:rsid w:val="00F31503"/>
    <w:rsid w:val="00F366FF"/>
    <w:rsid w:val="00F37014"/>
    <w:rsid w:val="00F506BD"/>
    <w:rsid w:val="00F529BA"/>
    <w:rsid w:val="00F566D5"/>
    <w:rsid w:val="00F63398"/>
    <w:rsid w:val="00F739DC"/>
    <w:rsid w:val="00F761B7"/>
    <w:rsid w:val="00F77154"/>
    <w:rsid w:val="00F80F66"/>
    <w:rsid w:val="00F83ED4"/>
    <w:rsid w:val="00F904ED"/>
    <w:rsid w:val="00F949D3"/>
    <w:rsid w:val="00F94A79"/>
    <w:rsid w:val="00FA1117"/>
    <w:rsid w:val="00FB1F6D"/>
    <w:rsid w:val="00FB5447"/>
    <w:rsid w:val="00FC2FB7"/>
    <w:rsid w:val="00FC41BC"/>
    <w:rsid w:val="00FC44AC"/>
    <w:rsid w:val="00FC4718"/>
    <w:rsid w:val="00FD592E"/>
    <w:rsid w:val="00FE425E"/>
    <w:rsid w:val="00FE5B50"/>
    <w:rsid w:val="00FE6E99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A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7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4748A"/>
    <w:rPr>
      <w:b/>
      <w:bCs/>
    </w:rPr>
  </w:style>
  <w:style w:type="character" w:styleId="Uwydatnienie">
    <w:name w:val="Emphasis"/>
    <w:basedOn w:val="Domylnaczcionkaakapitu"/>
    <w:uiPriority w:val="20"/>
    <w:qFormat/>
    <w:rsid w:val="0054748A"/>
    <w:rPr>
      <w:i/>
      <w:iCs/>
    </w:rPr>
  </w:style>
  <w:style w:type="paragraph" w:styleId="Akapitzlist">
    <w:name w:val="List Paragraph"/>
    <w:basedOn w:val="Normalny"/>
    <w:uiPriority w:val="34"/>
    <w:qFormat/>
    <w:rsid w:val="00532A3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6107"/>
  </w:style>
  <w:style w:type="paragraph" w:styleId="Stopka">
    <w:name w:val="footer"/>
    <w:basedOn w:val="Normalny"/>
    <w:link w:val="StopkaZnak"/>
    <w:uiPriority w:val="99"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107"/>
  </w:style>
  <w:style w:type="paragraph" w:styleId="Tekstdymka">
    <w:name w:val="Balloon Text"/>
    <w:basedOn w:val="Normalny"/>
    <w:link w:val="TekstdymkaZnak"/>
    <w:uiPriority w:val="99"/>
    <w:semiHidden/>
    <w:unhideWhenUsed/>
    <w:rsid w:val="00D86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107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75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752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752A"/>
    <w:rPr>
      <w:vertAlign w:val="superscript"/>
    </w:rPr>
  </w:style>
  <w:style w:type="paragraph" w:customStyle="1" w:styleId="Style7">
    <w:name w:val="Style7"/>
    <w:basedOn w:val="Normalny"/>
    <w:uiPriority w:val="99"/>
    <w:rsid w:val="00FE6E99"/>
    <w:pPr>
      <w:widowControl w:val="0"/>
      <w:autoSpaceDE w:val="0"/>
      <w:autoSpaceDN w:val="0"/>
      <w:adjustRightInd w:val="0"/>
      <w:spacing w:after="0" w:line="331" w:lineRule="exact"/>
      <w:ind w:hanging="331"/>
      <w:jc w:val="both"/>
    </w:pPr>
    <w:rPr>
      <w:rFonts w:ascii="Franklin Gothic Medium Cond" w:hAnsi="Franklin Gothic Medium Cond"/>
      <w:sz w:val="24"/>
      <w:szCs w:val="24"/>
    </w:rPr>
  </w:style>
  <w:style w:type="character" w:customStyle="1" w:styleId="FontStyle15">
    <w:name w:val="Font Style15"/>
    <w:basedOn w:val="Domylnaczcionkaakapitu"/>
    <w:uiPriority w:val="99"/>
    <w:rsid w:val="00FE6E99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Style1">
    <w:name w:val="Style1"/>
    <w:basedOn w:val="Normalny"/>
    <w:uiPriority w:val="99"/>
    <w:rsid w:val="0095241C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 Cond" w:hAnsi="Franklin Gothic Medium Cond"/>
      <w:sz w:val="24"/>
      <w:szCs w:val="24"/>
    </w:rPr>
  </w:style>
  <w:style w:type="paragraph" w:customStyle="1" w:styleId="Style10">
    <w:name w:val="Style10"/>
    <w:basedOn w:val="Normalny"/>
    <w:uiPriority w:val="99"/>
    <w:rsid w:val="0095241C"/>
    <w:pPr>
      <w:widowControl w:val="0"/>
      <w:autoSpaceDE w:val="0"/>
      <w:autoSpaceDN w:val="0"/>
      <w:adjustRightInd w:val="0"/>
      <w:spacing w:after="0" w:line="451" w:lineRule="exact"/>
      <w:ind w:hanging="331"/>
    </w:pPr>
    <w:rPr>
      <w:rFonts w:ascii="Franklin Gothic Medium Cond" w:hAnsi="Franklin Gothic Medium Cond"/>
      <w:sz w:val="24"/>
      <w:szCs w:val="24"/>
    </w:rPr>
  </w:style>
  <w:style w:type="paragraph" w:customStyle="1" w:styleId="Style11">
    <w:name w:val="Style11"/>
    <w:basedOn w:val="Normalny"/>
    <w:rsid w:val="0095241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Franklin Gothic Medium Cond" w:hAnsi="Franklin Gothic Medium Cond"/>
      <w:sz w:val="24"/>
      <w:szCs w:val="24"/>
    </w:rPr>
  </w:style>
  <w:style w:type="character" w:customStyle="1" w:styleId="FontStyle21">
    <w:name w:val="Font Style21"/>
    <w:basedOn w:val="Domylnaczcionkaakapitu"/>
    <w:uiPriority w:val="99"/>
    <w:rsid w:val="0095241C"/>
    <w:rPr>
      <w:rFonts w:ascii="Arial Narrow" w:hAnsi="Arial Narrow" w:cs="Arial Narrow"/>
      <w:i/>
      <w:iCs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1F0EB7"/>
    <w:rPr>
      <w:rFonts w:ascii="Calibri" w:hAnsi="Calibri" w:cs="Calibri"/>
      <w:smallCaps/>
      <w:sz w:val="22"/>
      <w:szCs w:val="22"/>
    </w:rPr>
  </w:style>
  <w:style w:type="character" w:customStyle="1" w:styleId="FontStyle17">
    <w:name w:val="Font Style17"/>
    <w:basedOn w:val="Domylnaczcionkaakapitu"/>
    <w:uiPriority w:val="99"/>
    <w:rsid w:val="00B65C5F"/>
    <w:rPr>
      <w:rFonts w:ascii="Corbel" w:hAnsi="Corbel" w:cs="Corbel"/>
      <w:i/>
      <w:iCs/>
      <w:sz w:val="18"/>
      <w:szCs w:val="18"/>
    </w:rPr>
  </w:style>
  <w:style w:type="character" w:customStyle="1" w:styleId="FontStyle20">
    <w:name w:val="Font Style20"/>
    <w:basedOn w:val="Domylnaczcionkaakapitu"/>
    <w:uiPriority w:val="99"/>
    <w:rsid w:val="00F11B84"/>
    <w:rPr>
      <w:rFonts w:ascii="Book Antiqua" w:hAnsi="Book Antiqua" w:cs="Book Antiqua"/>
      <w:b/>
      <w:bCs/>
      <w:i/>
      <w:iCs/>
      <w:sz w:val="16"/>
      <w:szCs w:val="16"/>
    </w:rPr>
  </w:style>
  <w:style w:type="character" w:customStyle="1" w:styleId="FontStyle18">
    <w:name w:val="Font Style18"/>
    <w:basedOn w:val="Domylnaczcionkaakapitu"/>
    <w:uiPriority w:val="99"/>
    <w:rsid w:val="00F566D5"/>
    <w:rPr>
      <w:rFonts w:ascii="Franklin Gothic Medium Cond" w:hAnsi="Franklin Gothic Medium Cond" w:cs="Franklin Gothic Medium Cond"/>
      <w:sz w:val="18"/>
      <w:szCs w:val="18"/>
    </w:rPr>
  </w:style>
  <w:style w:type="character" w:customStyle="1" w:styleId="FontStyle23">
    <w:name w:val="Font Style23"/>
    <w:basedOn w:val="Domylnaczcionkaakapitu"/>
    <w:uiPriority w:val="99"/>
    <w:rsid w:val="009B7E24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Style17">
    <w:name w:val="Style17"/>
    <w:basedOn w:val="Normalny"/>
    <w:rsid w:val="00A863C1"/>
    <w:pPr>
      <w:widowControl w:val="0"/>
      <w:autoSpaceDE w:val="0"/>
      <w:autoSpaceDN w:val="0"/>
      <w:adjustRightInd w:val="0"/>
      <w:spacing w:after="0" w:line="197" w:lineRule="exact"/>
      <w:jc w:val="both"/>
    </w:pPr>
    <w:rPr>
      <w:rFonts w:ascii="Franklin Gothic Medium Cond" w:eastAsia="Times New Roman" w:hAnsi="Franklin Gothic Medium Cond" w:cs="Times New Roman"/>
      <w:sz w:val="24"/>
      <w:szCs w:val="24"/>
    </w:rPr>
  </w:style>
  <w:style w:type="character" w:customStyle="1" w:styleId="FontStyle48">
    <w:name w:val="Font Style48"/>
    <w:basedOn w:val="Domylnaczcionkaakapitu"/>
    <w:rsid w:val="00A863C1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Style20">
    <w:name w:val="Style20"/>
    <w:basedOn w:val="Normalny"/>
    <w:rsid w:val="00051585"/>
    <w:pPr>
      <w:widowControl w:val="0"/>
      <w:autoSpaceDE w:val="0"/>
      <w:autoSpaceDN w:val="0"/>
      <w:adjustRightInd w:val="0"/>
      <w:spacing w:after="0" w:line="226" w:lineRule="exact"/>
    </w:pPr>
    <w:rPr>
      <w:rFonts w:ascii="Franklin Gothic Medium Cond" w:eastAsia="Times New Roman" w:hAnsi="Franklin Gothic Medium Cond" w:cs="Times New Roman"/>
      <w:sz w:val="24"/>
      <w:szCs w:val="24"/>
    </w:rPr>
  </w:style>
  <w:style w:type="paragraph" w:customStyle="1" w:styleId="Style23">
    <w:name w:val="Style23"/>
    <w:basedOn w:val="Normalny"/>
    <w:rsid w:val="0042794B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Franklin Gothic Medium Cond" w:eastAsia="Times New Roman" w:hAnsi="Franklin Gothic Medium Cond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957DCB"/>
    <w:rPr>
      <w:color w:val="0000FF"/>
      <w:u w:val="single"/>
    </w:rPr>
  </w:style>
  <w:style w:type="paragraph" w:customStyle="1" w:styleId="Style15">
    <w:name w:val="Style15"/>
    <w:basedOn w:val="Normalny"/>
    <w:rsid w:val="00103C6A"/>
    <w:pPr>
      <w:widowControl w:val="0"/>
      <w:autoSpaceDE w:val="0"/>
      <w:autoSpaceDN w:val="0"/>
      <w:adjustRightInd w:val="0"/>
      <w:spacing w:after="0" w:line="302" w:lineRule="exact"/>
      <w:ind w:hanging="30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3">
    <w:name w:val="Font Style83"/>
    <w:basedOn w:val="Domylnaczcionkaakapitu"/>
    <w:rsid w:val="00103C6A"/>
    <w:rPr>
      <w:rFonts w:ascii="Times New Roman" w:hAnsi="Times New Roman" w:cs="Times New Roman"/>
      <w:sz w:val="20"/>
      <w:szCs w:val="20"/>
    </w:rPr>
  </w:style>
  <w:style w:type="character" w:customStyle="1" w:styleId="FontStyle84">
    <w:name w:val="Font Style84"/>
    <w:basedOn w:val="Domylnaczcionkaakapitu"/>
    <w:rsid w:val="00103C6A"/>
    <w:rPr>
      <w:rFonts w:ascii="Times New Roman" w:hAnsi="Times New Roman" w:cs="Times New Roman"/>
      <w:sz w:val="20"/>
      <w:szCs w:val="20"/>
    </w:rPr>
  </w:style>
  <w:style w:type="table" w:styleId="Tabela-Siatka">
    <w:name w:val="Table Grid"/>
    <w:basedOn w:val="Standardowy"/>
    <w:uiPriority w:val="59"/>
    <w:rsid w:val="006941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4">
    <w:name w:val="Style14"/>
    <w:basedOn w:val="Normalny"/>
    <w:rsid w:val="00BA09BA"/>
    <w:pPr>
      <w:widowControl w:val="0"/>
      <w:autoSpaceDE w:val="0"/>
      <w:autoSpaceDN w:val="0"/>
      <w:adjustRightInd w:val="0"/>
      <w:spacing w:after="0" w:line="269" w:lineRule="exact"/>
      <w:ind w:firstLine="69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Normalny"/>
    <w:rsid w:val="00BA09BA"/>
    <w:pPr>
      <w:widowControl w:val="0"/>
      <w:autoSpaceDE w:val="0"/>
      <w:autoSpaceDN w:val="0"/>
      <w:adjustRightInd w:val="0"/>
      <w:spacing w:after="0" w:line="28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94">
    <w:name w:val="Font Style94"/>
    <w:basedOn w:val="Domylnaczcionkaakapitu"/>
    <w:rsid w:val="00BA09BA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14">
    <w:name w:val="Font Style114"/>
    <w:basedOn w:val="Domylnaczcionkaakapitu"/>
    <w:rsid w:val="00BA09BA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Style31">
    <w:name w:val="Style31"/>
    <w:basedOn w:val="Normalny"/>
    <w:rsid w:val="00925FC6"/>
    <w:pPr>
      <w:widowControl w:val="0"/>
      <w:autoSpaceDE w:val="0"/>
      <w:autoSpaceDN w:val="0"/>
      <w:adjustRightInd w:val="0"/>
      <w:spacing w:after="0" w:line="289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5">
    <w:name w:val="Style35"/>
    <w:basedOn w:val="Normalny"/>
    <w:rsid w:val="00925FC6"/>
    <w:pPr>
      <w:widowControl w:val="0"/>
      <w:autoSpaceDE w:val="0"/>
      <w:autoSpaceDN w:val="0"/>
      <w:adjustRightInd w:val="0"/>
      <w:spacing w:after="0" w:line="293" w:lineRule="exact"/>
      <w:ind w:hanging="34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9">
    <w:name w:val="Font Style89"/>
    <w:basedOn w:val="Domylnaczcionkaakapitu"/>
    <w:rsid w:val="00925FC6"/>
    <w:rPr>
      <w:rFonts w:ascii="Times New Roman" w:hAnsi="Times New Roman" w:cs="Times New Roman"/>
      <w:sz w:val="20"/>
      <w:szCs w:val="20"/>
    </w:rPr>
  </w:style>
  <w:style w:type="paragraph" w:customStyle="1" w:styleId="Style34">
    <w:name w:val="Style34"/>
    <w:basedOn w:val="Normalny"/>
    <w:rsid w:val="005547A7"/>
    <w:pPr>
      <w:widowControl w:val="0"/>
      <w:autoSpaceDE w:val="0"/>
      <w:autoSpaceDN w:val="0"/>
      <w:adjustRightInd w:val="0"/>
      <w:spacing w:after="0" w:line="278" w:lineRule="exact"/>
      <w:ind w:hanging="30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7">
    <w:name w:val="Font Style87"/>
    <w:basedOn w:val="Domylnaczcionkaakapitu"/>
    <w:rsid w:val="005547A7"/>
    <w:rPr>
      <w:rFonts w:ascii="Times New Roman" w:hAnsi="Times New Roman" w:cs="Times New Roman"/>
      <w:i/>
      <w:iCs/>
      <w:spacing w:val="-10"/>
      <w:sz w:val="26"/>
      <w:szCs w:val="26"/>
    </w:rPr>
  </w:style>
  <w:style w:type="character" w:customStyle="1" w:styleId="FontStyle88">
    <w:name w:val="Font Style88"/>
    <w:basedOn w:val="Domylnaczcionkaakapitu"/>
    <w:rsid w:val="005547A7"/>
    <w:rPr>
      <w:rFonts w:ascii="Times New Roman" w:hAnsi="Times New Roman" w:cs="Times New Roman"/>
      <w:spacing w:val="-10"/>
      <w:sz w:val="24"/>
      <w:szCs w:val="24"/>
    </w:rPr>
  </w:style>
  <w:style w:type="character" w:customStyle="1" w:styleId="FontStyle90">
    <w:name w:val="Font Style90"/>
    <w:basedOn w:val="Domylnaczcionkaakapitu"/>
    <w:rsid w:val="000E06F5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03">
    <w:name w:val="Font Style103"/>
    <w:basedOn w:val="Domylnaczcionkaakapitu"/>
    <w:rsid w:val="001D5BB6"/>
    <w:rPr>
      <w:rFonts w:ascii="Franklin Gothic Medium Cond" w:hAnsi="Franklin Gothic Medium Cond" w:cs="Franklin Gothic Medium Cond"/>
      <w:sz w:val="20"/>
      <w:szCs w:val="20"/>
    </w:rPr>
  </w:style>
  <w:style w:type="paragraph" w:customStyle="1" w:styleId="Style12">
    <w:name w:val="Style12"/>
    <w:basedOn w:val="Normalny"/>
    <w:rsid w:val="00D770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00">
    <w:name w:val="Font Style100"/>
    <w:basedOn w:val="Domylnaczcionkaakapitu"/>
    <w:rsid w:val="00212856"/>
    <w:rPr>
      <w:rFonts w:ascii="Franklin Gothic Medium Cond" w:hAnsi="Franklin Gothic Medium Cond" w:cs="Franklin Gothic Medium Cond"/>
      <w:sz w:val="16"/>
      <w:szCs w:val="16"/>
    </w:rPr>
  </w:style>
  <w:style w:type="character" w:customStyle="1" w:styleId="FontStyle109">
    <w:name w:val="Font Style109"/>
    <w:basedOn w:val="Domylnaczcionkaakapitu"/>
    <w:rsid w:val="00212856"/>
    <w:rPr>
      <w:rFonts w:ascii="Franklin Gothic Medium Cond" w:hAnsi="Franklin Gothic Medium Cond" w:cs="Franklin Gothic Medium Cond"/>
      <w:b/>
      <w:bCs/>
      <w:sz w:val="18"/>
      <w:szCs w:val="18"/>
    </w:rPr>
  </w:style>
  <w:style w:type="character" w:customStyle="1" w:styleId="FontStyle110">
    <w:name w:val="Font Style110"/>
    <w:basedOn w:val="Domylnaczcionkaakapitu"/>
    <w:rsid w:val="00212856"/>
    <w:rPr>
      <w:rFonts w:ascii="Franklin Gothic Medium Cond" w:hAnsi="Franklin Gothic Medium Cond" w:cs="Franklin Gothic Medium Cond"/>
      <w:sz w:val="18"/>
      <w:szCs w:val="18"/>
    </w:rPr>
  </w:style>
  <w:style w:type="character" w:customStyle="1" w:styleId="FontStyle86">
    <w:name w:val="Font Style86"/>
    <w:basedOn w:val="Domylnaczcionkaakapitu"/>
    <w:rsid w:val="008A287D"/>
    <w:rPr>
      <w:rFonts w:ascii="Times New Roman" w:hAnsi="Times New Roman" w:cs="Times New Roman"/>
      <w:sz w:val="16"/>
      <w:szCs w:val="16"/>
    </w:rPr>
  </w:style>
  <w:style w:type="paragraph" w:customStyle="1" w:styleId="Style74">
    <w:name w:val="Style74"/>
    <w:basedOn w:val="Normalny"/>
    <w:rsid w:val="00815B34"/>
    <w:pPr>
      <w:widowControl w:val="0"/>
      <w:autoSpaceDE w:val="0"/>
      <w:autoSpaceDN w:val="0"/>
      <w:adjustRightInd w:val="0"/>
      <w:spacing w:after="0" w:line="21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5">
    <w:name w:val="Style65"/>
    <w:basedOn w:val="Normalny"/>
    <w:rsid w:val="00213DE8"/>
    <w:pPr>
      <w:widowControl w:val="0"/>
      <w:autoSpaceDE w:val="0"/>
      <w:autoSpaceDN w:val="0"/>
      <w:adjustRightInd w:val="0"/>
      <w:spacing w:after="0" w:line="346" w:lineRule="exact"/>
      <w:ind w:hanging="32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5">
    <w:name w:val="Font Style115"/>
    <w:basedOn w:val="Domylnaczcionkaakapitu"/>
    <w:rsid w:val="00213DE8"/>
    <w:rPr>
      <w:rFonts w:ascii="Franklin Gothic Medium Cond" w:hAnsi="Franklin Gothic Medium Cond" w:cs="Franklin Gothic Medium Cond"/>
      <w:i/>
      <w:iCs/>
      <w:sz w:val="18"/>
      <w:szCs w:val="18"/>
    </w:rPr>
  </w:style>
  <w:style w:type="paragraph" w:customStyle="1" w:styleId="Style77">
    <w:name w:val="Style77"/>
    <w:basedOn w:val="Normalny"/>
    <w:rsid w:val="00A504ED"/>
    <w:pPr>
      <w:widowControl w:val="0"/>
      <w:autoSpaceDE w:val="0"/>
      <w:autoSpaceDN w:val="0"/>
      <w:adjustRightInd w:val="0"/>
      <w:spacing w:after="0" w:line="252" w:lineRule="exact"/>
      <w:ind w:hanging="33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96">
    <w:name w:val="Font Style96"/>
    <w:basedOn w:val="Domylnaczcionkaakapitu"/>
    <w:rsid w:val="00A504ED"/>
    <w:rPr>
      <w:rFonts w:ascii="Franklin Gothic Medium Cond" w:hAnsi="Franklin Gothic Medium Cond" w:cs="Franklin Gothic Medium Cond"/>
      <w:b/>
      <w:bCs/>
      <w:sz w:val="20"/>
      <w:szCs w:val="20"/>
    </w:rPr>
  </w:style>
  <w:style w:type="character" w:customStyle="1" w:styleId="FontStyle121">
    <w:name w:val="Font Style121"/>
    <w:basedOn w:val="Domylnaczcionkaakapitu"/>
    <w:rsid w:val="00A504E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2">
    <w:name w:val="Font Style122"/>
    <w:basedOn w:val="Domylnaczcionkaakapitu"/>
    <w:rsid w:val="00A504E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9">
    <w:name w:val="Style19"/>
    <w:basedOn w:val="Normalny"/>
    <w:rsid w:val="00560778"/>
    <w:pPr>
      <w:widowControl w:val="0"/>
      <w:autoSpaceDE w:val="0"/>
      <w:autoSpaceDN w:val="0"/>
      <w:adjustRightInd w:val="0"/>
      <w:spacing w:after="0" w:line="238" w:lineRule="exact"/>
      <w:ind w:firstLine="658"/>
      <w:jc w:val="both"/>
    </w:pPr>
    <w:rPr>
      <w:rFonts w:ascii="Georgia" w:eastAsia="Times New Roman" w:hAnsi="Georgia" w:cs="Times New Roman"/>
      <w:sz w:val="24"/>
      <w:szCs w:val="24"/>
    </w:rPr>
  </w:style>
  <w:style w:type="paragraph" w:customStyle="1" w:styleId="Style26">
    <w:name w:val="Style26"/>
    <w:basedOn w:val="Normalny"/>
    <w:rsid w:val="00560778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Georgia" w:eastAsia="Times New Roman" w:hAnsi="Georgia" w:cs="Times New Roman"/>
      <w:sz w:val="24"/>
      <w:szCs w:val="24"/>
    </w:rPr>
  </w:style>
  <w:style w:type="character" w:customStyle="1" w:styleId="FontStyle52">
    <w:name w:val="Font Style52"/>
    <w:basedOn w:val="Domylnaczcionkaakapitu"/>
    <w:rsid w:val="00560778"/>
    <w:rPr>
      <w:rFonts w:ascii="Bookman Old Style" w:hAnsi="Bookman Old Style" w:cs="Bookman Old Style"/>
      <w:i/>
      <w:iCs/>
      <w:sz w:val="20"/>
      <w:szCs w:val="20"/>
    </w:rPr>
  </w:style>
  <w:style w:type="character" w:customStyle="1" w:styleId="FontStyle55">
    <w:name w:val="Font Style55"/>
    <w:basedOn w:val="Domylnaczcionkaakapitu"/>
    <w:rsid w:val="00560778"/>
    <w:rPr>
      <w:rFonts w:ascii="Bookman Old Style" w:hAnsi="Bookman Old Style" w:cs="Bookman Old Style"/>
      <w:spacing w:val="-10"/>
      <w:sz w:val="20"/>
      <w:szCs w:val="20"/>
    </w:rPr>
  </w:style>
  <w:style w:type="paragraph" w:customStyle="1" w:styleId="Style18">
    <w:name w:val="Style18"/>
    <w:basedOn w:val="Normalny"/>
    <w:rsid w:val="00D06C4B"/>
    <w:pPr>
      <w:widowControl w:val="0"/>
      <w:autoSpaceDE w:val="0"/>
      <w:autoSpaceDN w:val="0"/>
      <w:adjustRightInd w:val="0"/>
      <w:spacing w:after="0" w:line="245" w:lineRule="exact"/>
      <w:ind w:hanging="326"/>
    </w:pPr>
    <w:rPr>
      <w:rFonts w:ascii="Franklin Gothic Demi Cond" w:eastAsia="Times New Roman" w:hAnsi="Franklin Gothic Demi Cond" w:cs="Times New Roman"/>
      <w:sz w:val="24"/>
      <w:szCs w:val="24"/>
    </w:rPr>
  </w:style>
  <w:style w:type="character" w:customStyle="1" w:styleId="FontStyle31">
    <w:name w:val="Font Style31"/>
    <w:basedOn w:val="Domylnaczcionkaakapitu"/>
    <w:rsid w:val="00D06C4B"/>
    <w:rPr>
      <w:rFonts w:ascii="Times New Roman" w:hAnsi="Times New Roman" w:cs="Times New Roman"/>
      <w:sz w:val="16"/>
      <w:szCs w:val="16"/>
    </w:rPr>
  </w:style>
  <w:style w:type="character" w:customStyle="1" w:styleId="FontStyle30">
    <w:name w:val="Font Style30"/>
    <w:basedOn w:val="Domylnaczcionkaakapitu"/>
    <w:rsid w:val="00C05A1C"/>
    <w:rPr>
      <w:rFonts w:ascii="Franklin Gothic Demi Cond" w:hAnsi="Franklin Gothic Demi Cond" w:cs="Franklin Gothic Demi Cond"/>
      <w:sz w:val="18"/>
      <w:szCs w:val="18"/>
    </w:rPr>
  </w:style>
  <w:style w:type="character" w:customStyle="1" w:styleId="FontStyle27">
    <w:name w:val="Font Style27"/>
    <w:basedOn w:val="Domylnaczcionkaakapitu"/>
    <w:rsid w:val="001924A8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28">
    <w:name w:val="Font Style28"/>
    <w:basedOn w:val="Domylnaczcionkaakapitu"/>
    <w:rsid w:val="00FD592E"/>
    <w:rPr>
      <w:rFonts w:ascii="Times New Roman" w:hAnsi="Times New Roman" w:cs="Times New Roman"/>
      <w:b/>
      <w:bCs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7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42D66-E526-4C8F-85A5-A092E335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1683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54</cp:revision>
  <cp:lastPrinted>2014-02-28T12:18:00Z</cp:lastPrinted>
  <dcterms:created xsi:type="dcterms:W3CDTF">2014-02-06T12:09:00Z</dcterms:created>
  <dcterms:modified xsi:type="dcterms:W3CDTF">2014-02-28T12:18:00Z</dcterms:modified>
</cp:coreProperties>
</file>