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883EEA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color w:val="A6A6A6" w:themeColor="background1" w:themeShade="A6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9F5ADD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12</w:t>
      </w:r>
      <w:r w:rsidR="004A000E">
        <w:rPr>
          <w:rFonts w:cs="Arial"/>
          <w:sz w:val="24"/>
          <w:szCs w:val="24"/>
        </w:rPr>
        <w:t>.09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9F5ADD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GP.271.11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Pr="003D15C2" w:rsidRDefault="002B35BE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D92CEC" w:rsidRDefault="00D92CEC" w:rsidP="00207093">
      <w:pPr>
        <w:spacing w:after="0" w:line="240" w:lineRule="auto"/>
        <w:jc w:val="both"/>
        <w:rPr>
          <w:rStyle w:val="Pogrubienie"/>
          <w:b w:val="0"/>
          <w:i/>
          <w:sz w:val="24"/>
          <w:szCs w:val="24"/>
          <w:u w:val="single"/>
        </w:rPr>
      </w:pPr>
    </w:p>
    <w:p w:rsidR="001B1C7C" w:rsidRPr="009F5ADD" w:rsidRDefault="0008790E" w:rsidP="00207093">
      <w:pPr>
        <w:spacing w:after="0" w:line="240" w:lineRule="auto"/>
        <w:jc w:val="both"/>
        <w:rPr>
          <w:rFonts w:eastAsia="Times New Roman" w:cs="Times New Roman"/>
          <w:b/>
          <w:bCs/>
          <w:i/>
          <w:sz w:val="24"/>
          <w:szCs w:val="24"/>
        </w:rPr>
      </w:pPr>
      <w:r w:rsidRPr="009F5ADD">
        <w:rPr>
          <w:rStyle w:val="Pogrubienie"/>
          <w:b w:val="0"/>
          <w:i/>
          <w:sz w:val="24"/>
          <w:szCs w:val="24"/>
        </w:rPr>
        <w:t xml:space="preserve">Dotyczy: informacji o wyborze najkorzystniejszej oferty w postępowaniu prowadzonym </w:t>
      </w:r>
      <w:r w:rsidR="000E25CD" w:rsidRPr="009F5ADD">
        <w:rPr>
          <w:rStyle w:val="Pogrubienie"/>
          <w:b w:val="0"/>
          <w:i/>
          <w:sz w:val="24"/>
          <w:szCs w:val="24"/>
        </w:rPr>
        <w:br/>
      </w:r>
      <w:r w:rsidRPr="009F5ADD">
        <w:rPr>
          <w:rStyle w:val="Pogrubienie"/>
          <w:b w:val="0"/>
          <w:i/>
          <w:sz w:val="24"/>
          <w:szCs w:val="24"/>
        </w:rPr>
        <w:t>w trybie przetargu nieograniczonego</w:t>
      </w:r>
      <w:r w:rsidR="00E80140">
        <w:rPr>
          <w:rStyle w:val="Pogrubienie"/>
          <w:b w:val="0"/>
          <w:i/>
          <w:sz w:val="24"/>
          <w:szCs w:val="24"/>
        </w:rPr>
        <w:t xml:space="preserve"> Nr</w:t>
      </w:r>
      <w:r w:rsidR="00342E2A" w:rsidRPr="009F5ADD">
        <w:rPr>
          <w:rFonts w:eastAsia="Times New Roman" w:cs="Times New Roman"/>
          <w:b/>
          <w:bCs/>
          <w:sz w:val="24"/>
          <w:szCs w:val="24"/>
        </w:rPr>
        <w:t>: 162897 - 2013; data zamieszczenia: 14.08.2013</w:t>
      </w:r>
      <w:r w:rsidR="00CE16A5" w:rsidRPr="009F5ADD">
        <w:rPr>
          <w:rFonts w:cs="Arial"/>
          <w:bCs/>
          <w:i/>
          <w:sz w:val="24"/>
          <w:szCs w:val="24"/>
        </w:rPr>
        <w:t xml:space="preserve"> </w:t>
      </w:r>
      <w:r w:rsidR="009F5ADD">
        <w:rPr>
          <w:rFonts w:cs="Arial"/>
          <w:bCs/>
          <w:i/>
          <w:sz w:val="24"/>
          <w:szCs w:val="24"/>
        </w:rPr>
        <w:br/>
      </w:r>
      <w:r w:rsidR="00CE16A5" w:rsidRPr="009F5ADD">
        <w:rPr>
          <w:rFonts w:cs="Arial"/>
          <w:bCs/>
          <w:i/>
          <w:sz w:val="24"/>
          <w:szCs w:val="24"/>
        </w:rPr>
        <w:t>pn. „</w:t>
      </w:r>
      <w:r w:rsidR="009F5ADD" w:rsidRPr="009F5ADD">
        <w:rPr>
          <w:rFonts w:eastAsia="Times New Roman" w:cs="Times New Roman"/>
          <w:b/>
          <w:bCs/>
          <w:sz w:val="24"/>
          <w:szCs w:val="24"/>
        </w:rPr>
        <w:t>Budowa tłoczni ścieków przy ul. Kościuszki w Mieszkowicach</w:t>
      </w:r>
      <w:r w:rsidR="00983CCC" w:rsidRPr="009F5ADD">
        <w:rPr>
          <w:rFonts w:eastAsia="Times New Roman" w:cs="Times New Roman"/>
          <w:b/>
          <w:bCs/>
          <w:sz w:val="24"/>
          <w:szCs w:val="24"/>
        </w:rPr>
        <w:t>”</w:t>
      </w:r>
      <w:r w:rsidR="004A000E" w:rsidRPr="009F5ADD">
        <w:rPr>
          <w:rFonts w:eastAsia="Times New Roman" w:cs="Times New Roman"/>
          <w:b/>
          <w:bCs/>
          <w:sz w:val="24"/>
          <w:szCs w:val="24"/>
        </w:rPr>
        <w:t>.</w:t>
      </w:r>
    </w:p>
    <w:p w:rsidR="00D973BC" w:rsidRPr="009F5ADD" w:rsidRDefault="001B1C7C" w:rsidP="003D15C2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9F5ADD">
        <w:rPr>
          <w:rFonts w:eastAsia="Times New Roman" w:cs="Times New Roman"/>
          <w:sz w:val="24"/>
          <w:szCs w:val="24"/>
        </w:rPr>
        <w:br/>
      </w:r>
    </w:p>
    <w:p w:rsidR="00E256D1" w:rsidRPr="00E256D1" w:rsidRDefault="00E256D1" w:rsidP="00E256D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E256D1">
        <w:rPr>
          <w:rFonts w:cs="Arial"/>
          <w:b/>
          <w:sz w:val="24"/>
          <w:szCs w:val="24"/>
          <w:u w:val="single"/>
        </w:rPr>
        <w:t xml:space="preserve">INFORMACJA </w:t>
      </w:r>
      <w:r w:rsidRPr="00E256D1">
        <w:rPr>
          <w:rFonts w:cs="Arial"/>
          <w:b/>
          <w:sz w:val="24"/>
          <w:szCs w:val="24"/>
          <w:u w:val="single"/>
        </w:rPr>
        <w:br/>
        <w:t>O WYBORZE NAJKORZYSTNIEJSZEJ OFERTY</w:t>
      </w:r>
      <w:r w:rsidRPr="00E256D1">
        <w:rPr>
          <w:rFonts w:cs="Arial"/>
          <w:b/>
          <w:sz w:val="24"/>
          <w:szCs w:val="24"/>
          <w:u w:val="single"/>
        </w:rPr>
        <w:br/>
      </w:r>
    </w:p>
    <w:p w:rsidR="00826F7C" w:rsidRDefault="00826F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826F7C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</w:p>
    <w:p w:rsidR="00032FEA" w:rsidRPr="000C0141" w:rsidRDefault="002B35BE" w:rsidP="00E846CD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="00C11947"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="00C11947"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Pr="000C0141">
        <w:rPr>
          <w:rFonts w:cs="Arial"/>
          <w:sz w:val="24"/>
          <w:szCs w:val="24"/>
        </w:rPr>
        <w:t>,</w:t>
      </w:r>
      <w:r w:rsidR="00C11947" w:rsidRPr="000C0141">
        <w:rPr>
          <w:rFonts w:cs="Arial"/>
          <w:sz w:val="24"/>
          <w:szCs w:val="24"/>
        </w:rPr>
        <w:t xml:space="preserve"> </w:t>
      </w:r>
      <w:r w:rsidRPr="000C0141">
        <w:rPr>
          <w:rFonts w:cs="Arial"/>
          <w:sz w:val="24"/>
          <w:szCs w:val="24"/>
        </w:rPr>
        <w:t>iż</w:t>
      </w:r>
      <w:r w:rsidR="00C11947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E80140" w:rsidRPr="00F1719D" w:rsidRDefault="00E80140" w:rsidP="00E80140">
      <w:pPr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</w:rPr>
      </w:pPr>
      <w:r w:rsidRPr="00F1719D">
        <w:rPr>
          <w:rFonts w:ascii="Calibri" w:eastAsia="Times New Roman" w:hAnsi="Calibri" w:cs="Arial"/>
          <w:b/>
          <w:bCs/>
          <w:sz w:val="24"/>
          <w:szCs w:val="24"/>
        </w:rPr>
        <w:t>Zakład Usług Komunalnych Sp. z o.o.</w:t>
      </w:r>
    </w:p>
    <w:p w:rsidR="00E80140" w:rsidRPr="00F1719D" w:rsidRDefault="00F1719D" w:rsidP="00E80140">
      <w:pPr>
        <w:spacing w:after="0" w:line="240" w:lineRule="auto"/>
        <w:rPr>
          <w:rFonts w:ascii="Calibri" w:eastAsia="Times New Roman" w:hAnsi="Calibri" w:cs="Arial"/>
          <w:b/>
          <w:bCs/>
          <w:sz w:val="24"/>
          <w:szCs w:val="24"/>
        </w:rPr>
      </w:pPr>
      <w:r w:rsidRPr="00F1719D">
        <w:rPr>
          <w:rFonts w:ascii="Calibri" w:hAnsi="Calibri" w:cs="Arial"/>
          <w:b/>
          <w:bCs/>
          <w:sz w:val="24"/>
          <w:szCs w:val="24"/>
        </w:rPr>
        <w:t>u</w:t>
      </w:r>
      <w:r w:rsidR="00E80140" w:rsidRPr="00F1719D">
        <w:rPr>
          <w:rFonts w:ascii="Calibri" w:eastAsia="Times New Roman" w:hAnsi="Calibri" w:cs="Arial"/>
          <w:b/>
          <w:bCs/>
          <w:sz w:val="24"/>
          <w:szCs w:val="24"/>
        </w:rPr>
        <w:t>l. Warszawska 48</w:t>
      </w:r>
    </w:p>
    <w:p w:rsidR="003119D2" w:rsidRPr="00F1719D" w:rsidRDefault="00E80140" w:rsidP="00E80140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F1719D">
        <w:rPr>
          <w:rFonts w:ascii="Calibri" w:eastAsia="Times New Roman" w:hAnsi="Calibri" w:cs="Arial"/>
          <w:b/>
          <w:bCs/>
          <w:sz w:val="24"/>
          <w:szCs w:val="24"/>
        </w:rPr>
        <w:t>74-505 Mieszkowice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E256D1" w:rsidRDefault="002B35BE" w:rsidP="006E55EA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</w:t>
      </w:r>
      <w:r w:rsidR="006E55EA">
        <w:rPr>
          <w:rFonts w:eastAsia="Times New Roman" w:cs="Arial"/>
          <w:sz w:val="24"/>
          <w:szCs w:val="24"/>
          <w:lang w:eastAsia="ar-SA"/>
        </w:rPr>
        <w:t>Zamawiający zwiększył kwotę jaką zamierzał przeznaczyć na sfinansowanie przedmiotowego zamówienia do ceny najkorzystniejszej oferty.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F1719D" w:rsidRDefault="00F1719D" w:rsidP="00F1719D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MAZUR Specjalistyczne Przedsiębiorstwo Robót Inżynieryjnych</w:t>
            </w:r>
          </w:p>
          <w:p w:rsidR="00F1719D" w:rsidRDefault="00F1719D" w:rsidP="00F1719D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ul. Ludwika Waryńskiego 29</w:t>
            </w:r>
          </w:p>
          <w:p w:rsidR="003119D2" w:rsidRPr="00826F7C" w:rsidRDefault="00F1719D" w:rsidP="00F1719D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71-310 Szczecin </w:t>
            </w:r>
            <w:r w:rsidRPr="00A504AF">
              <w:rPr>
                <w:rFonts w:ascii="Calibri" w:eastAsia="Times New Roman" w:hAnsi="Calibri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68" w:type="dxa"/>
            <w:vAlign w:val="center"/>
          </w:tcPr>
          <w:p w:rsidR="003119D2" w:rsidRPr="00DA3C53" w:rsidRDefault="00AD4A77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53,00</w:t>
            </w:r>
          </w:p>
        </w:tc>
      </w:tr>
      <w:tr w:rsidR="00F1719D" w:rsidRPr="00DA3C53" w:rsidTr="00BE0F35">
        <w:trPr>
          <w:jc w:val="center"/>
        </w:trPr>
        <w:tc>
          <w:tcPr>
            <w:tcW w:w="1384" w:type="dxa"/>
            <w:vAlign w:val="center"/>
          </w:tcPr>
          <w:p w:rsidR="00F1719D" w:rsidRDefault="00F1719D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D43FA5" w:rsidRDefault="00D43FA5" w:rsidP="00D43FA5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Przedsiębiorstwo Budowlano Inżynieryjne</w:t>
            </w:r>
          </w:p>
          <w:p w:rsidR="00F1719D" w:rsidRPr="00826F7C" w:rsidRDefault="00D43FA5" w:rsidP="00D43FA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KORIMEX</w:t>
            </w: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br/>
              <w:t>ul. Orła 6</w:t>
            </w:r>
            <w:r w:rsidRPr="00A843B4">
              <w:rPr>
                <w:rFonts w:ascii="Calibri" w:eastAsia="Times New Roman" w:hAnsi="Calibri" w:cs="Arial"/>
                <w:bCs/>
                <w:sz w:val="24"/>
                <w:szCs w:val="24"/>
              </w:rPr>
              <w:br/>
              <w:t>74-400 Dębno</w:t>
            </w:r>
          </w:p>
        </w:tc>
        <w:tc>
          <w:tcPr>
            <w:tcW w:w="1968" w:type="dxa"/>
            <w:vAlign w:val="center"/>
          </w:tcPr>
          <w:p w:rsidR="00F1719D" w:rsidRDefault="005A1F56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72,00</w:t>
            </w:r>
          </w:p>
        </w:tc>
      </w:tr>
      <w:tr w:rsidR="00F1719D" w:rsidRPr="00DA3C53" w:rsidTr="00BE0F35">
        <w:trPr>
          <w:jc w:val="center"/>
        </w:trPr>
        <w:tc>
          <w:tcPr>
            <w:tcW w:w="1384" w:type="dxa"/>
            <w:vAlign w:val="center"/>
          </w:tcPr>
          <w:p w:rsidR="00F1719D" w:rsidRDefault="00F1719D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AD4A77" w:rsidRDefault="00AD4A77" w:rsidP="00AD4A77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Zakład Usług Komunalnych Sp. z o.o.</w:t>
            </w:r>
          </w:p>
          <w:p w:rsidR="00AD4A77" w:rsidRDefault="00AD4A77" w:rsidP="00AD4A77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>u</w:t>
            </w: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l. Warszawska 48</w:t>
            </w:r>
          </w:p>
          <w:p w:rsidR="00F1719D" w:rsidRPr="00826F7C" w:rsidRDefault="00AD4A77" w:rsidP="00AD4A7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74-505 Mieszkowice</w:t>
            </w:r>
          </w:p>
        </w:tc>
        <w:tc>
          <w:tcPr>
            <w:tcW w:w="1968" w:type="dxa"/>
            <w:vAlign w:val="center"/>
          </w:tcPr>
          <w:p w:rsidR="00F1719D" w:rsidRDefault="00AD4A77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0189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42E2A"/>
    <w:rsid w:val="003D15C2"/>
    <w:rsid w:val="003E35BC"/>
    <w:rsid w:val="0042195F"/>
    <w:rsid w:val="00422686"/>
    <w:rsid w:val="004254E8"/>
    <w:rsid w:val="0043033F"/>
    <w:rsid w:val="0043190B"/>
    <w:rsid w:val="004342EB"/>
    <w:rsid w:val="00451416"/>
    <w:rsid w:val="004812AC"/>
    <w:rsid w:val="00496822"/>
    <w:rsid w:val="00496DB6"/>
    <w:rsid w:val="004A000E"/>
    <w:rsid w:val="004E70D3"/>
    <w:rsid w:val="004F3C0F"/>
    <w:rsid w:val="005111C8"/>
    <w:rsid w:val="00515259"/>
    <w:rsid w:val="00515D3D"/>
    <w:rsid w:val="00515DC6"/>
    <w:rsid w:val="00562640"/>
    <w:rsid w:val="00570229"/>
    <w:rsid w:val="005A1F56"/>
    <w:rsid w:val="005A7B9F"/>
    <w:rsid w:val="005D763B"/>
    <w:rsid w:val="005F69A2"/>
    <w:rsid w:val="00641A21"/>
    <w:rsid w:val="0065074D"/>
    <w:rsid w:val="006619D3"/>
    <w:rsid w:val="00665820"/>
    <w:rsid w:val="006959B1"/>
    <w:rsid w:val="006C02B6"/>
    <w:rsid w:val="006E55EA"/>
    <w:rsid w:val="006F5FF8"/>
    <w:rsid w:val="00747AF0"/>
    <w:rsid w:val="007703A5"/>
    <w:rsid w:val="007B3D91"/>
    <w:rsid w:val="007D3B5C"/>
    <w:rsid w:val="00826F7C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83CCC"/>
    <w:rsid w:val="009C2381"/>
    <w:rsid w:val="009F252B"/>
    <w:rsid w:val="009F5ADD"/>
    <w:rsid w:val="00A424F5"/>
    <w:rsid w:val="00A45A7A"/>
    <w:rsid w:val="00A53442"/>
    <w:rsid w:val="00A53685"/>
    <w:rsid w:val="00AD4A77"/>
    <w:rsid w:val="00B15D03"/>
    <w:rsid w:val="00B21665"/>
    <w:rsid w:val="00B25C4E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43FA5"/>
    <w:rsid w:val="00D5259E"/>
    <w:rsid w:val="00D92CEC"/>
    <w:rsid w:val="00D973BC"/>
    <w:rsid w:val="00DA3C53"/>
    <w:rsid w:val="00DC1021"/>
    <w:rsid w:val="00E256D1"/>
    <w:rsid w:val="00E80140"/>
    <w:rsid w:val="00E846CD"/>
    <w:rsid w:val="00F10991"/>
    <w:rsid w:val="00F1719D"/>
    <w:rsid w:val="00FA43F2"/>
    <w:rsid w:val="00FB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41</cp:revision>
  <cp:lastPrinted>2013-09-09T09:16:00Z</cp:lastPrinted>
  <dcterms:created xsi:type="dcterms:W3CDTF">2011-12-16T11:55:00Z</dcterms:created>
  <dcterms:modified xsi:type="dcterms:W3CDTF">2013-09-12T05:37:00Z</dcterms:modified>
</cp:coreProperties>
</file>