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9D" w:rsidRPr="000A61CF" w:rsidRDefault="006C719D" w:rsidP="000A61CF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 xml:space="preserve">Uchwała Nr </w:t>
      </w:r>
      <w:r w:rsidR="00240E36">
        <w:rPr>
          <w:rFonts w:ascii="Times New Roman" w:hAnsi="Times New Roman" w:cs="Times New Roman"/>
          <w:bCs/>
          <w:sz w:val="24"/>
          <w:szCs w:val="24"/>
        </w:rPr>
        <w:t>XXIX</w:t>
      </w:r>
      <w:r w:rsidRPr="000A61CF">
        <w:rPr>
          <w:rFonts w:ascii="Times New Roman" w:hAnsi="Times New Roman" w:cs="Times New Roman"/>
          <w:bCs/>
          <w:sz w:val="24"/>
          <w:szCs w:val="24"/>
        </w:rPr>
        <w:t>/</w:t>
      </w:r>
      <w:r w:rsidR="00240E36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0A61CF">
        <w:rPr>
          <w:rFonts w:ascii="Times New Roman" w:hAnsi="Times New Roman" w:cs="Times New Roman"/>
          <w:bCs/>
          <w:sz w:val="24"/>
          <w:szCs w:val="24"/>
        </w:rPr>
        <w:t>/201</w:t>
      </w:r>
      <w:r w:rsidR="00D83F99">
        <w:rPr>
          <w:rFonts w:ascii="Times New Roman" w:hAnsi="Times New Roman" w:cs="Times New Roman"/>
          <w:bCs/>
          <w:sz w:val="24"/>
          <w:szCs w:val="24"/>
        </w:rPr>
        <w:t>3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  <w:t>Rady Miejskiej w Mieszkowicach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  <w:t xml:space="preserve">z dnia </w:t>
      </w:r>
      <w:r w:rsidR="00240E36">
        <w:rPr>
          <w:rFonts w:ascii="Times New Roman" w:hAnsi="Times New Roman" w:cs="Times New Roman"/>
          <w:bCs/>
          <w:sz w:val="24"/>
          <w:szCs w:val="24"/>
        </w:rPr>
        <w:t xml:space="preserve">20 </w:t>
      </w:r>
      <w:r w:rsidRPr="000A61CF">
        <w:rPr>
          <w:rFonts w:ascii="Times New Roman" w:hAnsi="Times New Roman" w:cs="Times New Roman"/>
          <w:bCs/>
          <w:sz w:val="24"/>
          <w:szCs w:val="24"/>
        </w:rPr>
        <w:t>czerwca 201</w:t>
      </w:r>
      <w:r w:rsidR="00240E36">
        <w:rPr>
          <w:rFonts w:ascii="Times New Roman" w:hAnsi="Times New Roman" w:cs="Times New Roman"/>
          <w:bCs/>
          <w:sz w:val="24"/>
          <w:szCs w:val="24"/>
        </w:rPr>
        <w:t>3</w:t>
      </w:r>
      <w:r w:rsidRPr="000A61CF"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0A61CF">
        <w:rPr>
          <w:rFonts w:ascii="Times New Roman" w:hAnsi="Times New Roman" w:cs="Times New Roman"/>
          <w:bCs/>
          <w:iCs/>
          <w:sz w:val="24"/>
          <w:szCs w:val="24"/>
        </w:rPr>
        <w:t>w sprawie absolutorium z tytułu wykonania budżetu Gminy Mieszkowice za 201</w:t>
      </w:r>
      <w:r w:rsidR="00240E36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Pr="000A61CF">
        <w:rPr>
          <w:rFonts w:ascii="Times New Roman" w:hAnsi="Times New Roman" w:cs="Times New Roman"/>
          <w:bCs/>
          <w:iCs/>
          <w:sz w:val="24"/>
          <w:szCs w:val="24"/>
        </w:rPr>
        <w:t xml:space="preserve"> rok.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59D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0A61C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A61CF">
        <w:rPr>
          <w:rFonts w:ascii="Times New Roman" w:hAnsi="Times New Roman" w:cs="Times New Roman"/>
          <w:sz w:val="24"/>
          <w:szCs w:val="24"/>
        </w:rPr>
        <w:t xml:space="preserve"> 4 ustawy z dnia 8 marca 1990 r. o samorządzie gminnym ( Dz. U. </w:t>
      </w:r>
      <w:proofErr w:type="gramStart"/>
      <w:r w:rsidRPr="000A61CF">
        <w:rPr>
          <w:rFonts w:ascii="Times New Roman" w:hAnsi="Times New Roman" w:cs="Times New Roman"/>
          <w:sz w:val="24"/>
          <w:szCs w:val="24"/>
        </w:rPr>
        <w:t xml:space="preserve">z </w:t>
      </w:r>
      <w:r w:rsidR="00F8659D">
        <w:rPr>
          <w:rFonts w:ascii="Times New Roman" w:hAnsi="Times New Roman" w:cs="Times New Roman"/>
          <w:sz w:val="24"/>
          <w:szCs w:val="24"/>
        </w:rPr>
        <w:t xml:space="preserve">2013 </w:t>
      </w:r>
      <w:r w:rsidRPr="000A61CF">
        <w:rPr>
          <w:rFonts w:ascii="Times New Roman" w:hAnsi="Times New Roman" w:cs="Times New Roman"/>
          <w:sz w:val="24"/>
          <w:szCs w:val="24"/>
        </w:rPr>
        <w:t xml:space="preserve"> poz</w:t>
      </w:r>
      <w:proofErr w:type="gramEnd"/>
      <w:r w:rsidR="00F8659D">
        <w:rPr>
          <w:rFonts w:ascii="Times New Roman" w:hAnsi="Times New Roman" w:cs="Times New Roman"/>
          <w:sz w:val="24"/>
          <w:szCs w:val="24"/>
        </w:rPr>
        <w:t>.</w:t>
      </w:r>
      <w:r w:rsidRPr="000A61CF">
        <w:rPr>
          <w:rFonts w:ascii="Times New Roman" w:hAnsi="Times New Roman" w:cs="Times New Roman"/>
          <w:sz w:val="24"/>
          <w:szCs w:val="24"/>
        </w:rPr>
        <w:t xml:space="preserve">. </w:t>
      </w:r>
      <w:r w:rsidR="00F8659D">
        <w:rPr>
          <w:rFonts w:ascii="Times New Roman" w:hAnsi="Times New Roman" w:cs="Times New Roman"/>
          <w:sz w:val="24"/>
          <w:szCs w:val="24"/>
        </w:rPr>
        <w:t>594) oraz art. 271</w:t>
      </w:r>
      <w:r w:rsidRPr="000A61CF">
        <w:rPr>
          <w:rFonts w:ascii="Times New Roman" w:hAnsi="Times New Roman" w:cs="Times New Roman"/>
          <w:sz w:val="24"/>
          <w:szCs w:val="24"/>
        </w:rPr>
        <w:t xml:space="preserve"> ust. 1 ustawy z dnia 27 sierpnia 2009 r. </w:t>
      </w:r>
    </w:p>
    <w:p w:rsidR="00F8659D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o finansach publicznych ( Dz. U. Nr 157, </w:t>
      </w:r>
      <w:r w:rsidR="000A61CF" w:rsidRPr="000A61CF">
        <w:rPr>
          <w:rFonts w:ascii="Times New Roman" w:hAnsi="Times New Roman" w:cs="Times New Roman"/>
          <w:sz w:val="24"/>
          <w:szCs w:val="24"/>
        </w:rPr>
        <w:t>poz.1240</w:t>
      </w:r>
      <w:r w:rsidR="00F8659D">
        <w:rPr>
          <w:rFonts w:ascii="Times New Roman" w:hAnsi="Times New Roman" w:cs="Times New Roman"/>
          <w:sz w:val="24"/>
          <w:szCs w:val="24"/>
        </w:rPr>
        <w:t xml:space="preserve"> ze zmianami</w:t>
      </w:r>
      <w:r w:rsidRPr="000A61CF">
        <w:rPr>
          <w:rFonts w:ascii="Times New Roman" w:hAnsi="Times New Roman" w:cs="Times New Roman"/>
          <w:sz w:val="24"/>
          <w:szCs w:val="24"/>
        </w:rPr>
        <w:t>)</w:t>
      </w:r>
      <w:r w:rsidR="00F8659D">
        <w:rPr>
          <w:rFonts w:ascii="Times New Roman" w:hAnsi="Times New Roman" w:cs="Times New Roman"/>
          <w:sz w:val="24"/>
          <w:szCs w:val="24"/>
        </w:rPr>
        <w:t xml:space="preserve"> </w:t>
      </w:r>
      <w:r w:rsidRPr="000A61CF">
        <w:rPr>
          <w:rFonts w:ascii="Times New Roman" w:hAnsi="Times New Roman" w:cs="Times New Roman"/>
          <w:sz w:val="24"/>
          <w:szCs w:val="24"/>
        </w:rPr>
        <w:t xml:space="preserve">Rada Miejska 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w Mieszkowicach</w:t>
      </w:r>
      <w:r w:rsidR="00C34FAD">
        <w:rPr>
          <w:rFonts w:ascii="Times New Roman" w:hAnsi="Times New Roman" w:cs="Times New Roman"/>
          <w:sz w:val="24"/>
          <w:szCs w:val="24"/>
        </w:rPr>
        <w:t xml:space="preserve"> p</w:t>
      </w:r>
      <w:r w:rsidR="00C34FAD" w:rsidRPr="000A61CF">
        <w:rPr>
          <w:rFonts w:ascii="Times New Roman" w:hAnsi="Times New Roman" w:cs="Times New Roman"/>
          <w:sz w:val="24"/>
          <w:szCs w:val="24"/>
        </w:rPr>
        <w:t>o zapoznaniu się z</w:t>
      </w:r>
      <w:r w:rsidR="00C34FAD">
        <w:rPr>
          <w:rFonts w:ascii="Times New Roman" w:hAnsi="Times New Roman" w:cs="Times New Roman"/>
          <w:sz w:val="24"/>
          <w:szCs w:val="24"/>
        </w:rPr>
        <w:t>: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1) sprawozdaniem z wykonania budżetu za 201</w:t>
      </w:r>
      <w:r w:rsidR="00F8659D">
        <w:rPr>
          <w:rFonts w:ascii="Times New Roman" w:hAnsi="Times New Roman" w:cs="Times New Roman"/>
          <w:sz w:val="24"/>
          <w:szCs w:val="24"/>
        </w:rPr>
        <w:t>2</w:t>
      </w:r>
      <w:r w:rsidRPr="000A61CF">
        <w:rPr>
          <w:rFonts w:ascii="Times New Roman" w:hAnsi="Times New Roman" w:cs="Times New Roman"/>
          <w:sz w:val="24"/>
          <w:szCs w:val="24"/>
        </w:rPr>
        <w:t xml:space="preserve"> rok,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2) </w:t>
      </w:r>
      <w:r w:rsidR="00C34FAD" w:rsidRPr="000A61CF">
        <w:rPr>
          <w:rFonts w:ascii="Times New Roman" w:hAnsi="Times New Roman" w:cs="Times New Roman"/>
          <w:sz w:val="24"/>
          <w:szCs w:val="24"/>
        </w:rPr>
        <w:t xml:space="preserve">sprawozdaniem finansowym </w:t>
      </w:r>
      <w:r w:rsidR="00C34FAD">
        <w:rPr>
          <w:rFonts w:ascii="Times New Roman" w:hAnsi="Times New Roman" w:cs="Times New Roman"/>
          <w:sz w:val="24"/>
          <w:szCs w:val="24"/>
        </w:rPr>
        <w:t>za 2012</w:t>
      </w:r>
      <w:r w:rsidR="00C34FAD" w:rsidRPr="000A61CF">
        <w:rPr>
          <w:rFonts w:ascii="Times New Roman" w:hAnsi="Times New Roman" w:cs="Times New Roman"/>
          <w:sz w:val="24"/>
          <w:szCs w:val="24"/>
        </w:rPr>
        <w:t xml:space="preserve"> r.,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3) </w:t>
      </w:r>
      <w:r w:rsidR="00C34FAD" w:rsidRPr="000A61CF">
        <w:rPr>
          <w:rFonts w:ascii="Times New Roman" w:hAnsi="Times New Roman" w:cs="Times New Roman"/>
          <w:sz w:val="24"/>
          <w:szCs w:val="24"/>
        </w:rPr>
        <w:t>opinią Regionalnej Izby Obrachunkowej w Szczecinie o sprawozdaniu z wykonania budżetu za 201</w:t>
      </w:r>
      <w:r w:rsidR="00C34FAD">
        <w:rPr>
          <w:rFonts w:ascii="Times New Roman" w:hAnsi="Times New Roman" w:cs="Times New Roman"/>
          <w:sz w:val="24"/>
          <w:szCs w:val="24"/>
        </w:rPr>
        <w:t>2</w:t>
      </w:r>
      <w:r w:rsidR="00C34FAD" w:rsidRPr="000A61CF">
        <w:rPr>
          <w:rFonts w:ascii="Times New Roman" w:hAnsi="Times New Roman" w:cs="Times New Roman"/>
          <w:sz w:val="24"/>
          <w:szCs w:val="24"/>
        </w:rPr>
        <w:t xml:space="preserve"> rok,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4) informacją o stanie mienia Gminy Mieszkowice</w:t>
      </w:r>
      <w:r w:rsidR="006342F4">
        <w:rPr>
          <w:rFonts w:ascii="Times New Roman" w:hAnsi="Times New Roman" w:cs="Times New Roman"/>
          <w:sz w:val="24"/>
          <w:szCs w:val="24"/>
        </w:rPr>
        <w:t>,</w:t>
      </w:r>
    </w:p>
    <w:p w:rsidR="00F8659D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5)</w:t>
      </w:r>
      <w:r w:rsidR="00F8659D">
        <w:rPr>
          <w:rFonts w:ascii="Times New Roman" w:hAnsi="Times New Roman" w:cs="Times New Roman"/>
          <w:sz w:val="24"/>
          <w:szCs w:val="24"/>
        </w:rPr>
        <w:t xml:space="preserve"> uchwałą </w:t>
      </w:r>
      <w:r w:rsidRPr="000A61CF">
        <w:rPr>
          <w:rFonts w:ascii="Times New Roman" w:hAnsi="Times New Roman" w:cs="Times New Roman"/>
          <w:sz w:val="24"/>
          <w:szCs w:val="24"/>
        </w:rPr>
        <w:t>Komisji Rewizyjnej Rady Miejskiej</w:t>
      </w:r>
      <w:r w:rsidR="00F8659D">
        <w:rPr>
          <w:rFonts w:ascii="Times New Roman" w:hAnsi="Times New Roman" w:cs="Times New Roman"/>
          <w:sz w:val="24"/>
          <w:szCs w:val="24"/>
        </w:rPr>
        <w:t xml:space="preserve"> w Mieszkowicach w sprawie wniosku </w:t>
      </w:r>
    </w:p>
    <w:p w:rsidR="006C719D" w:rsidRPr="000A61CF" w:rsidRDefault="00F865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udzielenie absolutorium Burmistrzowi Mieszkowic</w:t>
      </w:r>
      <w:r w:rsidR="00545116">
        <w:rPr>
          <w:rFonts w:ascii="Times New Roman" w:hAnsi="Times New Roman" w:cs="Times New Roman"/>
          <w:sz w:val="24"/>
          <w:szCs w:val="24"/>
        </w:rPr>
        <w:t>,</w:t>
      </w:r>
      <w:r w:rsidR="00C34FAD">
        <w:rPr>
          <w:rFonts w:ascii="Times New Roman" w:hAnsi="Times New Roman" w:cs="Times New Roman"/>
          <w:sz w:val="24"/>
          <w:szCs w:val="24"/>
        </w:rPr>
        <w:t xml:space="preserve"> uchwala, co następuje: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FAD" w:rsidRDefault="00C34FAD" w:rsidP="00C34F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34FAD" w:rsidRDefault="00C34FAD" w:rsidP="00C34F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b/>
          <w:bCs/>
          <w:sz w:val="24"/>
          <w:szCs w:val="24"/>
        </w:rPr>
        <w:t>§ 1</w:t>
      </w:r>
      <w:r>
        <w:rPr>
          <w:rFonts w:ascii="Times New Roman" w:hAnsi="Times New Roman" w:cs="Times New Roman"/>
          <w:b/>
          <w:bCs/>
          <w:sz w:val="24"/>
          <w:szCs w:val="24"/>
        </w:rPr>
        <w:t>. U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0A61CF">
        <w:rPr>
          <w:rFonts w:ascii="Times New Roman" w:hAnsi="Times New Roman" w:cs="Times New Roman"/>
          <w:sz w:val="24"/>
          <w:szCs w:val="24"/>
        </w:rPr>
        <w:t>ziela</w:t>
      </w:r>
      <w:r w:rsidR="000A61CF">
        <w:rPr>
          <w:rFonts w:ascii="Times New Roman" w:hAnsi="Times New Roman" w:cs="Times New Roman"/>
          <w:sz w:val="24"/>
          <w:szCs w:val="24"/>
        </w:rPr>
        <w:t xml:space="preserve"> się </w:t>
      </w:r>
      <w:r w:rsidR="006C719D" w:rsidRPr="000A61CF">
        <w:rPr>
          <w:rFonts w:ascii="Times New Roman" w:hAnsi="Times New Roman" w:cs="Times New Roman"/>
          <w:sz w:val="24"/>
          <w:szCs w:val="24"/>
        </w:rPr>
        <w:t xml:space="preserve">Burmistrzowi Mieszkowic </w:t>
      </w:r>
      <w:r>
        <w:rPr>
          <w:rFonts w:ascii="Times New Roman" w:hAnsi="Times New Roman" w:cs="Times New Roman"/>
          <w:sz w:val="24"/>
          <w:szCs w:val="24"/>
        </w:rPr>
        <w:t xml:space="preserve">Panu Andrzejowi Salwie </w:t>
      </w:r>
      <w:r w:rsidR="006C719D" w:rsidRPr="000A61CF">
        <w:rPr>
          <w:rFonts w:ascii="Times New Roman" w:hAnsi="Times New Roman" w:cs="Times New Roman"/>
          <w:sz w:val="24"/>
          <w:szCs w:val="24"/>
        </w:rPr>
        <w:t>absolutorium</w:t>
      </w:r>
    </w:p>
    <w:p w:rsidR="006C719D" w:rsidRPr="000A61CF" w:rsidRDefault="006C719D" w:rsidP="00C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 z tytułu wykonania budżetu Gminy Mieszkowice </w:t>
      </w:r>
      <w:r w:rsidR="00C34FAD">
        <w:rPr>
          <w:rFonts w:ascii="Times New Roman" w:hAnsi="Times New Roman" w:cs="Times New Roman"/>
          <w:sz w:val="24"/>
          <w:szCs w:val="24"/>
        </w:rPr>
        <w:t>na rok 2012</w:t>
      </w:r>
      <w:r w:rsidRPr="000A61CF">
        <w:rPr>
          <w:rFonts w:ascii="Times New Roman" w:hAnsi="Times New Roman" w:cs="Times New Roman"/>
          <w:sz w:val="24"/>
          <w:szCs w:val="24"/>
        </w:rPr>
        <w:t xml:space="preserve"> rok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5056D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0A61CF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5B4" w:rsidRDefault="005C35B4" w:rsidP="006C719D">
      <w:pPr>
        <w:tabs>
          <w:tab w:val="left" w:pos="1920"/>
        </w:tabs>
        <w:rPr>
          <w:rFonts w:ascii="Times New Roman" w:hAnsi="Times New Roman" w:cs="Times New Roman"/>
          <w:sz w:val="24"/>
          <w:szCs w:val="24"/>
        </w:rPr>
      </w:pPr>
    </w:p>
    <w:p w:rsidR="000A61CF" w:rsidRPr="000A61CF" w:rsidRDefault="000A61CF" w:rsidP="006C719D">
      <w:pPr>
        <w:tabs>
          <w:tab w:val="left" w:pos="1920"/>
        </w:tabs>
        <w:rPr>
          <w:rFonts w:ascii="Times New Roman" w:hAnsi="Times New Roman" w:cs="Times New Roman"/>
          <w:sz w:val="24"/>
          <w:szCs w:val="24"/>
        </w:rPr>
      </w:pPr>
    </w:p>
    <w:sectPr w:rsidR="000A61CF" w:rsidRPr="000A61CF" w:rsidSect="00483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C719D"/>
    <w:rsid w:val="000A61CF"/>
    <w:rsid w:val="00240E36"/>
    <w:rsid w:val="00483F92"/>
    <w:rsid w:val="005056DD"/>
    <w:rsid w:val="00545116"/>
    <w:rsid w:val="005C35B4"/>
    <w:rsid w:val="006342F4"/>
    <w:rsid w:val="006C719D"/>
    <w:rsid w:val="007130F8"/>
    <w:rsid w:val="00916E6B"/>
    <w:rsid w:val="00C34FAD"/>
    <w:rsid w:val="00CE075B"/>
    <w:rsid w:val="00D83F99"/>
    <w:rsid w:val="00F86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12</cp:revision>
  <cp:lastPrinted>2013-06-11T09:07:00Z</cp:lastPrinted>
  <dcterms:created xsi:type="dcterms:W3CDTF">2011-06-10T12:20:00Z</dcterms:created>
  <dcterms:modified xsi:type="dcterms:W3CDTF">2013-06-11T09:07:00Z</dcterms:modified>
</cp:coreProperties>
</file>