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4BCD" w:rsidRPr="00934BCD" w:rsidRDefault="00934BCD" w:rsidP="00326F70">
      <w:pPr>
        <w:pStyle w:val="NormalnyWeb"/>
        <w:spacing w:before="0" w:beforeAutospacing="0" w:after="0" w:afterAutospacing="0" w:line="360" w:lineRule="auto"/>
        <w:rPr>
          <w:rFonts w:asciiTheme="minorHAnsi" w:hAnsiTheme="minorHAnsi"/>
        </w:rPr>
      </w:pPr>
    </w:p>
    <w:p w:rsidR="00934BCD" w:rsidRPr="00934BCD" w:rsidRDefault="00934BCD" w:rsidP="00326F70">
      <w:pPr>
        <w:pStyle w:val="NormalnyWeb"/>
        <w:spacing w:before="0" w:beforeAutospacing="0" w:after="0" w:afterAutospacing="0" w:line="360" w:lineRule="auto"/>
        <w:jc w:val="right"/>
        <w:rPr>
          <w:rFonts w:asciiTheme="minorHAnsi" w:hAnsiTheme="minorHAnsi"/>
        </w:rPr>
      </w:pPr>
      <w:r w:rsidRPr="00934BCD">
        <w:rPr>
          <w:rFonts w:asciiTheme="minorHAnsi" w:hAnsiTheme="minorHAnsi"/>
        </w:rPr>
        <w:t xml:space="preserve">Mieszkowice, dnia </w:t>
      </w:r>
      <w:r w:rsidR="00D87B5E">
        <w:rPr>
          <w:rFonts w:asciiTheme="minorHAnsi" w:hAnsiTheme="minorHAnsi"/>
        </w:rPr>
        <w:t>15.11</w:t>
      </w:r>
      <w:r w:rsidRPr="00934BCD">
        <w:rPr>
          <w:rFonts w:asciiTheme="minorHAnsi" w:hAnsiTheme="minorHAnsi"/>
        </w:rPr>
        <w:t>.2012r.</w:t>
      </w:r>
    </w:p>
    <w:p w:rsidR="00934BCD" w:rsidRPr="00934BCD" w:rsidRDefault="00934BCD" w:rsidP="00326F70">
      <w:pPr>
        <w:pStyle w:val="NormalnyWeb"/>
        <w:spacing w:before="0" w:beforeAutospacing="0" w:after="0" w:afterAutospacing="0" w:line="360" w:lineRule="auto"/>
        <w:rPr>
          <w:rFonts w:asciiTheme="minorHAnsi" w:hAnsiTheme="minorHAnsi"/>
        </w:rPr>
      </w:pPr>
      <w:r w:rsidRPr="00934BCD">
        <w:rPr>
          <w:rFonts w:asciiTheme="minorHAnsi" w:hAnsiTheme="minorHAnsi"/>
        </w:rPr>
        <w:t>GP.6220.</w:t>
      </w:r>
      <w:r w:rsidR="00D87B5E">
        <w:rPr>
          <w:rFonts w:asciiTheme="minorHAnsi" w:hAnsiTheme="minorHAnsi"/>
        </w:rPr>
        <w:t>3</w:t>
      </w:r>
      <w:r w:rsidRPr="00934BCD">
        <w:rPr>
          <w:rFonts w:asciiTheme="minorHAnsi" w:hAnsiTheme="minorHAnsi"/>
        </w:rPr>
        <w:t>.2012</w:t>
      </w:r>
    </w:p>
    <w:p w:rsidR="00934BCD" w:rsidRPr="00934BCD" w:rsidRDefault="00934BCD" w:rsidP="00326F70">
      <w:pPr>
        <w:pStyle w:val="NormalnyWeb"/>
        <w:spacing w:before="0" w:beforeAutospacing="0" w:after="0" w:afterAutospacing="0" w:line="360" w:lineRule="auto"/>
        <w:rPr>
          <w:rFonts w:asciiTheme="minorHAnsi" w:hAnsiTheme="minorHAnsi"/>
        </w:rPr>
      </w:pPr>
    </w:p>
    <w:p w:rsidR="00934BCD" w:rsidRPr="00326F70" w:rsidRDefault="00934BCD" w:rsidP="00326F70">
      <w:pPr>
        <w:pStyle w:val="NormalnyWeb"/>
        <w:spacing w:before="0" w:beforeAutospacing="0" w:after="0" w:afterAutospacing="0" w:line="360" w:lineRule="auto"/>
        <w:rPr>
          <w:rFonts w:asciiTheme="minorHAnsi" w:hAnsiTheme="minorHAnsi"/>
          <w:sz w:val="32"/>
          <w:szCs w:val="32"/>
        </w:rPr>
      </w:pPr>
    </w:p>
    <w:p w:rsidR="00934BCD" w:rsidRPr="00326F70" w:rsidRDefault="00934BCD" w:rsidP="00326F70">
      <w:pPr>
        <w:pStyle w:val="NormalnyWeb"/>
        <w:spacing w:before="0" w:beforeAutospacing="0" w:after="0" w:afterAutospacing="0" w:line="360" w:lineRule="auto"/>
        <w:jc w:val="center"/>
        <w:rPr>
          <w:rFonts w:asciiTheme="minorHAnsi" w:hAnsiTheme="minorHAnsi"/>
          <w:b/>
          <w:bCs/>
          <w:sz w:val="32"/>
          <w:szCs w:val="32"/>
        </w:rPr>
      </w:pPr>
      <w:r w:rsidRPr="00326F70">
        <w:rPr>
          <w:rFonts w:asciiTheme="minorHAnsi" w:hAnsiTheme="minorHAnsi"/>
          <w:b/>
          <w:bCs/>
          <w:sz w:val="32"/>
          <w:szCs w:val="32"/>
        </w:rPr>
        <w:t>OBWIESZCZENIE</w:t>
      </w:r>
      <w:r w:rsidRPr="00326F70">
        <w:rPr>
          <w:rFonts w:asciiTheme="minorHAnsi" w:hAnsiTheme="minorHAnsi"/>
          <w:sz w:val="32"/>
          <w:szCs w:val="32"/>
        </w:rPr>
        <w:br/>
      </w:r>
      <w:r w:rsidRPr="00326F70">
        <w:rPr>
          <w:rFonts w:asciiTheme="minorHAnsi" w:hAnsiTheme="minorHAnsi"/>
          <w:b/>
          <w:bCs/>
          <w:sz w:val="32"/>
          <w:szCs w:val="32"/>
        </w:rPr>
        <w:t xml:space="preserve">BURMISTRZA MIESZKOWIC </w:t>
      </w:r>
    </w:p>
    <w:p w:rsidR="00934BCD" w:rsidRPr="00934BCD" w:rsidRDefault="00934BCD" w:rsidP="00326F70">
      <w:pPr>
        <w:pStyle w:val="NormalnyWeb"/>
        <w:spacing w:before="0" w:beforeAutospacing="0" w:after="0" w:afterAutospacing="0" w:line="360" w:lineRule="auto"/>
        <w:jc w:val="both"/>
        <w:rPr>
          <w:rFonts w:asciiTheme="minorHAnsi" w:hAnsiTheme="minorHAnsi"/>
          <w:b/>
          <w:bCs/>
        </w:rPr>
      </w:pPr>
    </w:p>
    <w:p w:rsidR="00934BCD" w:rsidRPr="00326F70" w:rsidRDefault="00934BCD" w:rsidP="00326F70">
      <w:pPr>
        <w:pStyle w:val="NormalnyWeb"/>
        <w:spacing w:before="0" w:beforeAutospacing="0" w:after="0" w:afterAutospacing="0" w:line="360" w:lineRule="auto"/>
        <w:ind w:firstLine="708"/>
        <w:jc w:val="both"/>
        <w:rPr>
          <w:rFonts w:asciiTheme="minorHAnsi" w:hAnsiTheme="minorHAnsi"/>
        </w:rPr>
      </w:pPr>
      <w:r w:rsidRPr="00934BCD">
        <w:rPr>
          <w:rFonts w:asciiTheme="minorHAnsi" w:hAnsiTheme="minorHAnsi"/>
        </w:rPr>
        <w:t xml:space="preserve">Zgodnie z art. 61 § 4 oraz art. 49 ustawy z dnia 14 czerwca 1960r. Kodeks postępowania administracyjnego (Dz. U. z 2000 roku Nr 98, poz. 1071 z </w:t>
      </w:r>
      <w:proofErr w:type="spellStart"/>
      <w:r w:rsidRPr="00934BCD">
        <w:rPr>
          <w:rFonts w:asciiTheme="minorHAnsi" w:hAnsiTheme="minorHAnsi"/>
        </w:rPr>
        <w:t>późn</w:t>
      </w:r>
      <w:proofErr w:type="spellEnd"/>
      <w:r w:rsidRPr="00934BCD">
        <w:rPr>
          <w:rFonts w:asciiTheme="minorHAnsi" w:hAnsiTheme="minorHAnsi"/>
        </w:rPr>
        <w:t>. zm.)</w:t>
      </w:r>
      <w:r w:rsidRPr="00934BCD">
        <w:rPr>
          <w:rFonts w:asciiTheme="minorHAnsi" w:hAnsiTheme="minorHAnsi"/>
        </w:rPr>
        <w:br/>
      </w:r>
    </w:p>
    <w:p w:rsidR="00934BCD" w:rsidRPr="00326F70" w:rsidRDefault="00934BCD" w:rsidP="00326F70">
      <w:pPr>
        <w:pStyle w:val="NormalnyWeb"/>
        <w:spacing w:before="0" w:beforeAutospacing="0" w:after="0" w:afterAutospacing="0" w:line="360" w:lineRule="auto"/>
        <w:jc w:val="center"/>
        <w:rPr>
          <w:rFonts w:asciiTheme="minorHAnsi" w:hAnsiTheme="minorHAnsi"/>
          <w:b/>
          <w:sz w:val="32"/>
          <w:szCs w:val="32"/>
        </w:rPr>
      </w:pPr>
      <w:r w:rsidRPr="00326F70">
        <w:rPr>
          <w:rFonts w:asciiTheme="minorHAnsi" w:hAnsiTheme="minorHAnsi"/>
          <w:b/>
          <w:sz w:val="32"/>
          <w:szCs w:val="32"/>
        </w:rPr>
        <w:t>ZAWIADAMIAM</w:t>
      </w:r>
    </w:p>
    <w:p w:rsidR="00934BCD" w:rsidRPr="00934BCD" w:rsidRDefault="00934BCD" w:rsidP="00326F70">
      <w:pPr>
        <w:pStyle w:val="NormalnyWeb"/>
        <w:spacing w:before="0" w:beforeAutospacing="0" w:after="0" w:afterAutospacing="0" w:line="360" w:lineRule="auto"/>
        <w:jc w:val="both"/>
        <w:rPr>
          <w:rFonts w:asciiTheme="minorHAnsi" w:hAnsiTheme="minorHAnsi"/>
        </w:rPr>
      </w:pPr>
    </w:p>
    <w:p w:rsidR="00EE0413" w:rsidRDefault="00EE0413" w:rsidP="00326F70">
      <w:pPr>
        <w:pStyle w:val="NormalnyWeb"/>
        <w:spacing w:before="0" w:beforeAutospacing="0" w:after="0" w:afterAutospacing="0" w:line="360" w:lineRule="auto"/>
        <w:jc w:val="both"/>
        <w:rPr>
          <w:rFonts w:ascii="Calibri" w:hAnsi="Calibri"/>
          <w:b/>
        </w:rPr>
      </w:pPr>
      <w:r>
        <w:rPr>
          <w:rFonts w:asciiTheme="minorHAnsi" w:hAnsiTheme="minorHAnsi"/>
        </w:rPr>
        <w:t xml:space="preserve">że w dniu  15 </w:t>
      </w:r>
      <w:r w:rsidR="002F6B2D">
        <w:rPr>
          <w:rFonts w:asciiTheme="minorHAnsi" w:hAnsiTheme="minorHAnsi"/>
        </w:rPr>
        <w:t>listopada</w:t>
      </w:r>
      <w:r>
        <w:rPr>
          <w:rFonts w:asciiTheme="minorHAnsi" w:hAnsiTheme="minorHAnsi"/>
        </w:rPr>
        <w:t xml:space="preserve"> 2012r</w:t>
      </w:r>
      <w:r w:rsidR="00D87B5E">
        <w:rPr>
          <w:rFonts w:asciiTheme="minorHAnsi" w:hAnsiTheme="minorHAnsi"/>
        </w:rPr>
        <w:t>.</w:t>
      </w:r>
      <w:r w:rsidR="00934BCD" w:rsidRPr="00934BCD">
        <w:rPr>
          <w:rFonts w:asciiTheme="minorHAnsi" w:hAnsiTheme="minorHAnsi"/>
        </w:rPr>
        <w:t xml:space="preserve"> na wniosek </w:t>
      </w:r>
      <w:r>
        <w:rPr>
          <w:rFonts w:ascii="Calibri" w:hAnsi="Calibri"/>
        </w:rPr>
        <w:t>Pana Henryka Głowackiego zam. w Czelinie 61,</w:t>
      </w:r>
      <w:r>
        <w:rPr>
          <w:rFonts w:ascii="Calibri" w:hAnsi="Calibri"/>
        </w:rPr>
        <w:br/>
        <w:t>74-505 Mieszkowice</w:t>
      </w:r>
      <w:r w:rsidR="00934BCD" w:rsidRPr="00934BCD">
        <w:rPr>
          <w:rFonts w:asciiTheme="minorHAnsi" w:hAnsiTheme="minorHAnsi"/>
        </w:rPr>
        <w:t xml:space="preserve"> zostało wszczęte postępowanie w sprawie  wydania decyzji </w:t>
      </w:r>
      <w:r w:rsidR="002F6B2D">
        <w:rPr>
          <w:rFonts w:asciiTheme="minorHAnsi" w:hAnsiTheme="minorHAnsi"/>
        </w:rPr>
        <w:br/>
      </w:r>
      <w:r w:rsidR="00934BCD" w:rsidRPr="00934BCD">
        <w:rPr>
          <w:rFonts w:asciiTheme="minorHAnsi" w:hAnsiTheme="minorHAnsi"/>
        </w:rPr>
        <w:t>o środowiskowych uwarunkowaniach dla przedsięwzięcia polegającego na</w:t>
      </w:r>
      <w:r w:rsidR="00F979BB">
        <w:rPr>
          <w:rFonts w:asciiTheme="minorHAnsi" w:hAnsiTheme="minorHAnsi"/>
        </w:rPr>
        <w:t xml:space="preserve"> </w:t>
      </w:r>
      <w:r w:rsidR="00934BCD">
        <w:rPr>
          <w:rFonts w:ascii="Calibri" w:hAnsi="Calibri"/>
        </w:rPr>
        <w:t>„</w:t>
      </w:r>
      <w:r w:rsidR="00934BCD">
        <w:rPr>
          <w:rFonts w:ascii="Calibri" w:hAnsi="Calibri"/>
          <w:b/>
        </w:rPr>
        <w:t>przekwalifikowaniu budynku gospodarczego na warsztat samochodowy w realizacji projektu unijnego pn. „Otwarcie nowoczesnej pracowni naprawy wtryskiwaczy diesla”</w:t>
      </w:r>
    </w:p>
    <w:p w:rsidR="00EE0413" w:rsidRDefault="00EE0413" w:rsidP="00326F70">
      <w:pPr>
        <w:pStyle w:val="NormalnyWeb"/>
        <w:spacing w:before="0" w:beforeAutospacing="0" w:after="0" w:afterAutospacing="0" w:line="360" w:lineRule="auto"/>
        <w:jc w:val="both"/>
        <w:rPr>
          <w:rFonts w:ascii="Calibri" w:hAnsi="Calibri"/>
          <w:b/>
        </w:rPr>
      </w:pPr>
    </w:p>
    <w:p w:rsidR="00934BCD" w:rsidRPr="00934BCD" w:rsidRDefault="00934BCD" w:rsidP="00326F70">
      <w:pPr>
        <w:pStyle w:val="NormalnyWeb"/>
        <w:spacing w:before="0" w:beforeAutospacing="0" w:after="0" w:afterAutospacing="0" w:line="360" w:lineRule="auto"/>
        <w:ind w:firstLine="708"/>
        <w:jc w:val="both"/>
        <w:rPr>
          <w:rFonts w:asciiTheme="minorHAnsi" w:hAnsiTheme="minorHAnsi"/>
        </w:rPr>
      </w:pPr>
      <w:r w:rsidRPr="00934BCD">
        <w:rPr>
          <w:rFonts w:asciiTheme="minorHAnsi" w:hAnsiTheme="minorHAnsi"/>
        </w:rPr>
        <w:t xml:space="preserve">Zainteresowane strony mogą zapoznać się z dokumentacją  w Urzędzie Miejskim </w:t>
      </w:r>
      <w:r w:rsidRPr="00934BCD">
        <w:rPr>
          <w:rFonts w:asciiTheme="minorHAnsi" w:hAnsiTheme="minorHAnsi"/>
        </w:rPr>
        <w:br/>
        <w:t xml:space="preserve">w Mieszkowicach, ul. F. Chopina 1, 74-505 Mieszkowice od poniedziałku do piątku </w:t>
      </w:r>
      <w:r w:rsidRPr="00934BCD">
        <w:rPr>
          <w:rFonts w:asciiTheme="minorHAnsi" w:hAnsiTheme="minorHAnsi"/>
        </w:rPr>
        <w:br/>
        <w:t>w pokoju Nr 22 w godzinach od 7.</w:t>
      </w:r>
      <w:r w:rsidRPr="00934BCD">
        <w:rPr>
          <w:rFonts w:asciiTheme="minorHAnsi" w:hAnsiTheme="minorHAnsi"/>
          <w:vertAlign w:val="superscript"/>
        </w:rPr>
        <w:t>00</w:t>
      </w:r>
      <w:r w:rsidRPr="00934BCD">
        <w:rPr>
          <w:rFonts w:asciiTheme="minorHAnsi" w:hAnsiTheme="minorHAnsi"/>
        </w:rPr>
        <w:t xml:space="preserve"> - 15 </w:t>
      </w:r>
      <w:r w:rsidRPr="00934BCD">
        <w:rPr>
          <w:rFonts w:asciiTheme="minorHAnsi" w:hAnsiTheme="minorHAnsi"/>
          <w:vertAlign w:val="superscript"/>
        </w:rPr>
        <w:t>00</w:t>
      </w:r>
      <w:r w:rsidRPr="00934BCD">
        <w:rPr>
          <w:rFonts w:asciiTheme="minorHAnsi" w:hAnsiTheme="minorHAnsi"/>
        </w:rPr>
        <w:t xml:space="preserve"> oraz składać uwagi i wnioski zgodnie z art. 40 w/w stawy w formie pisemnej, ustnie do protokołu lub za pomocą środków komunikacji elektronicznej bez konieczności opatrywania ich bezpiecznym podpisem elektronicznym, </w:t>
      </w:r>
      <w:r w:rsidRPr="00934BCD">
        <w:rPr>
          <w:rFonts w:asciiTheme="minorHAnsi" w:hAnsiTheme="minorHAnsi"/>
        </w:rPr>
        <w:br/>
        <w:t>w terminie 21 dni od daty ukazania się niniejszego obwieszczenia.</w:t>
      </w:r>
    </w:p>
    <w:p w:rsidR="00894054" w:rsidRPr="00934BCD" w:rsidRDefault="00894054" w:rsidP="00326F70">
      <w:pPr>
        <w:spacing w:after="0" w:line="360" w:lineRule="auto"/>
        <w:rPr>
          <w:sz w:val="24"/>
          <w:szCs w:val="24"/>
        </w:rPr>
      </w:pPr>
    </w:p>
    <w:sectPr w:rsidR="00894054" w:rsidRPr="00934B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defaultTabStop w:val="708"/>
  <w:hyphenationZone w:val="425"/>
  <w:characterSpacingControl w:val="doNotCompress"/>
  <w:compat>
    <w:useFELayout/>
  </w:compat>
  <w:rsids>
    <w:rsidRoot w:val="00934BCD"/>
    <w:rsid w:val="001A076A"/>
    <w:rsid w:val="002F6B2D"/>
    <w:rsid w:val="00326F70"/>
    <w:rsid w:val="00894054"/>
    <w:rsid w:val="00934BCD"/>
    <w:rsid w:val="00D87B5E"/>
    <w:rsid w:val="00EE0413"/>
    <w:rsid w:val="00F979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934B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54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162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</cp:revision>
  <cp:lastPrinted>2012-11-15T12:10:00Z</cp:lastPrinted>
  <dcterms:created xsi:type="dcterms:W3CDTF">2012-11-15T11:18:00Z</dcterms:created>
  <dcterms:modified xsi:type="dcterms:W3CDTF">2012-11-15T12:12:00Z</dcterms:modified>
</cp:coreProperties>
</file>