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277" w:rsidRPr="00870C15" w:rsidRDefault="00B85743" w:rsidP="00E04BDB">
      <w:pPr>
        <w:jc w:val="right"/>
        <w:rPr>
          <w:sz w:val="24"/>
          <w:szCs w:val="24"/>
        </w:rPr>
      </w:pPr>
      <w:r>
        <w:rPr>
          <w:sz w:val="24"/>
          <w:szCs w:val="24"/>
        </w:rPr>
        <w:t>Mieszkowice, dnia 25</w:t>
      </w:r>
      <w:r w:rsidR="00870C15" w:rsidRPr="00870C15">
        <w:rPr>
          <w:sz w:val="24"/>
          <w:szCs w:val="24"/>
        </w:rPr>
        <w:t>.10</w:t>
      </w:r>
      <w:r w:rsidR="00E04BDB" w:rsidRPr="00870C15">
        <w:rPr>
          <w:sz w:val="24"/>
          <w:szCs w:val="24"/>
        </w:rPr>
        <w:t xml:space="preserve">.2012r. </w:t>
      </w:r>
    </w:p>
    <w:p w:rsidR="00E04BDB" w:rsidRPr="00870C15" w:rsidRDefault="00E04BDB">
      <w:pPr>
        <w:rPr>
          <w:sz w:val="24"/>
          <w:szCs w:val="24"/>
        </w:rPr>
      </w:pPr>
    </w:p>
    <w:p w:rsidR="00E04BDB" w:rsidRPr="00870C15" w:rsidRDefault="00E04BDB">
      <w:pPr>
        <w:rPr>
          <w:sz w:val="24"/>
          <w:szCs w:val="24"/>
        </w:rPr>
      </w:pPr>
    </w:p>
    <w:p w:rsidR="00E04BDB" w:rsidRPr="00870C15" w:rsidRDefault="00E04BDB">
      <w:pPr>
        <w:rPr>
          <w:sz w:val="24"/>
          <w:szCs w:val="24"/>
        </w:rPr>
      </w:pPr>
      <w:r w:rsidRPr="00870C15">
        <w:rPr>
          <w:sz w:val="24"/>
          <w:szCs w:val="24"/>
        </w:rPr>
        <w:t>GP. 271.1</w:t>
      </w:r>
      <w:r w:rsidR="00870C15" w:rsidRPr="00870C15">
        <w:rPr>
          <w:sz w:val="24"/>
          <w:szCs w:val="24"/>
        </w:rPr>
        <w:t>5.</w:t>
      </w:r>
      <w:r w:rsidRPr="00870C15">
        <w:rPr>
          <w:sz w:val="24"/>
          <w:szCs w:val="24"/>
        </w:rPr>
        <w:t>2012r.</w:t>
      </w:r>
    </w:p>
    <w:p w:rsidR="00E04BDB" w:rsidRPr="00870C15" w:rsidRDefault="00E04BDB">
      <w:pPr>
        <w:rPr>
          <w:sz w:val="24"/>
          <w:szCs w:val="24"/>
        </w:rPr>
      </w:pPr>
    </w:p>
    <w:p w:rsidR="00E04BDB" w:rsidRPr="00C53A33" w:rsidRDefault="00E04BDB" w:rsidP="00E04BDB">
      <w:pPr>
        <w:ind w:left="4248" w:firstLine="708"/>
        <w:rPr>
          <w:b/>
          <w:sz w:val="32"/>
          <w:szCs w:val="32"/>
        </w:rPr>
      </w:pPr>
      <w:r w:rsidRPr="00C53A33">
        <w:rPr>
          <w:b/>
          <w:sz w:val="32"/>
          <w:szCs w:val="32"/>
        </w:rPr>
        <w:t xml:space="preserve">OFERENCI </w:t>
      </w:r>
    </w:p>
    <w:p w:rsidR="00E04BDB" w:rsidRPr="00870C15" w:rsidRDefault="00E04BDB">
      <w:pPr>
        <w:rPr>
          <w:sz w:val="24"/>
          <w:szCs w:val="24"/>
        </w:rPr>
      </w:pPr>
    </w:p>
    <w:p w:rsidR="00E04BDB" w:rsidRPr="00870C15" w:rsidRDefault="00E04BDB">
      <w:pPr>
        <w:rPr>
          <w:sz w:val="24"/>
          <w:szCs w:val="24"/>
        </w:rPr>
      </w:pPr>
    </w:p>
    <w:p w:rsidR="00E04BDB" w:rsidRPr="00870C15" w:rsidRDefault="00E04BDB">
      <w:pPr>
        <w:rPr>
          <w:sz w:val="24"/>
          <w:szCs w:val="24"/>
        </w:rPr>
      </w:pPr>
    </w:p>
    <w:p w:rsidR="00E04BDB" w:rsidRPr="00870C15" w:rsidRDefault="00E04BDB">
      <w:pPr>
        <w:rPr>
          <w:b/>
          <w:sz w:val="24"/>
          <w:szCs w:val="24"/>
        </w:rPr>
      </w:pPr>
      <w:r w:rsidRPr="00870C15">
        <w:rPr>
          <w:sz w:val="24"/>
          <w:szCs w:val="24"/>
        </w:rPr>
        <w:t>dotyczy przetargu nieograniczonego pn.  „</w:t>
      </w:r>
      <w:r w:rsidR="00870C15" w:rsidRPr="00870C15">
        <w:rPr>
          <w:rFonts w:eastAsia="Times New Roman" w:cs="Times New Roman"/>
          <w:b/>
          <w:bCs/>
          <w:sz w:val="24"/>
          <w:szCs w:val="24"/>
        </w:rPr>
        <w:t>Adaptacja części wspólnych budynku biurowego po straży granicznej w Czelinie na mieszkania</w:t>
      </w:r>
      <w:r w:rsidRPr="00870C15">
        <w:rPr>
          <w:b/>
          <w:sz w:val="24"/>
          <w:szCs w:val="24"/>
        </w:rPr>
        <w:t xml:space="preserve">”  </w:t>
      </w:r>
    </w:p>
    <w:p w:rsidR="00E04BDB" w:rsidRPr="00870C15" w:rsidRDefault="00E04BDB">
      <w:pPr>
        <w:rPr>
          <w:b/>
          <w:sz w:val="24"/>
          <w:szCs w:val="24"/>
        </w:rPr>
      </w:pPr>
    </w:p>
    <w:p w:rsidR="009806E4" w:rsidRDefault="009806E4">
      <w:pPr>
        <w:rPr>
          <w:sz w:val="24"/>
          <w:szCs w:val="24"/>
        </w:rPr>
      </w:pPr>
    </w:p>
    <w:p w:rsidR="00070496" w:rsidRDefault="00070496">
      <w:pPr>
        <w:rPr>
          <w:sz w:val="24"/>
          <w:szCs w:val="24"/>
        </w:rPr>
      </w:pPr>
    </w:p>
    <w:p w:rsidR="009806E4" w:rsidRPr="009806E4" w:rsidRDefault="009806E4" w:rsidP="009806E4">
      <w:pPr>
        <w:ind w:firstLine="708"/>
        <w:jc w:val="both"/>
        <w:rPr>
          <w:sz w:val="24"/>
          <w:szCs w:val="24"/>
        </w:rPr>
      </w:pPr>
      <w:r w:rsidRPr="009806E4">
        <w:rPr>
          <w:sz w:val="24"/>
          <w:szCs w:val="24"/>
        </w:rPr>
        <w:t xml:space="preserve">Zamawiający informuje, iż w przedmiotowym postępowaniu wpłynęły </w:t>
      </w:r>
      <w:r>
        <w:rPr>
          <w:sz w:val="24"/>
          <w:szCs w:val="24"/>
        </w:rPr>
        <w:t xml:space="preserve">pytania, dotyczące treści </w:t>
      </w:r>
      <w:proofErr w:type="spellStart"/>
      <w:r>
        <w:rPr>
          <w:sz w:val="24"/>
          <w:szCs w:val="24"/>
        </w:rPr>
        <w:t>siwz</w:t>
      </w:r>
      <w:proofErr w:type="spellEnd"/>
      <w:r>
        <w:rPr>
          <w:sz w:val="24"/>
          <w:szCs w:val="24"/>
        </w:rPr>
        <w:t xml:space="preserve">. </w:t>
      </w:r>
      <w:r w:rsidRPr="009806E4">
        <w:rPr>
          <w:sz w:val="24"/>
          <w:szCs w:val="24"/>
        </w:rPr>
        <w:t>Zgodnie z art. 38 ust. 2 ustawy z dnia 29 stycznia 2004 r. Prawo zamówień publicznych (</w:t>
      </w:r>
      <w:proofErr w:type="spellStart"/>
      <w:r w:rsidRPr="009806E4">
        <w:rPr>
          <w:sz w:val="24"/>
          <w:szCs w:val="24"/>
        </w:rPr>
        <w:t>t.j</w:t>
      </w:r>
      <w:proofErr w:type="spellEnd"/>
      <w:r w:rsidRPr="009806E4">
        <w:rPr>
          <w:sz w:val="24"/>
          <w:szCs w:val="24"/>
        </w:rPr>
        <w:t>. Dz. U. z 2010 r., Nr 113, poz. 759 ze. zm.), Zamawiający przekazuje Wykonawcom treść pytań wraz z odpowiedziami:</w:t>
      </w:r>
    </w:p>
    <w:p w:rsidR="009806E4" w:rsidRDefault="009806E4">
      <w:pPr>
        <w:rPr>
          <w:sz w:val="24"/>
          <w:szCs w:val="24"/>
        </w:rPr>
      </w:pPr>
    </w:p>
    <w:p w:rsidR="00FB529A" w:rsidRPr="00870C15" w:rsidRDefault="00FB529A">
      <w:pPr>
        <w:rPr>
          <w:sz w:val="24"/>
          <w:szCs w:val="24"/>
        </w:rPr>
      </w:pPr>
    </w:p>
    <w:p w:rsidR="00FB529A" w:rsidRPr="00870C15" w:rsidRDefault="00FB529A" w:rsidP="00FB529A">
      <w:pPr>
        <w:rPr>
          <w:b/>
          <w:sz w:val="24"/>
          <w:szCs w:val="24"/>
        </w:rPr>
      </w:pPr>
      <w:r w:rsidRPr="00870C15">
        <w:rPr>
          <w:b/>
          <w:sz w:val="24"/>
          <w:szCs w:val="24"/>
        </w:rPr>
        <w:t xml:space="preserve">1 pytanie: </w:t>
      </w:r>
    </w:p>
    <w:p w:rsidR="00F94B51" w:rsidRPr="0093705B" w:rsidRDefault="006575C8" w:rsidP="0093705B">
      <w:pPr>
        <w:ind w:firstLine="708"/>
        <w:jc w:val="both"/>
        <w:rPr>
          <w:i/>
          <w:sz w:val="24"/>
          <w:szCs w:val="24"/>
        </w:rPr>
      </w:pPr>
      <w:r>
        <w:rPr>
          <w:i/>
          <w:sz w:val="24"/>
          <w:szCs w:val="24"/>
        </w:rPr>
        <w:t>W związku z tym, że zgodnie z art.</w:t>
      </w:r>
      <w:r w:rsidR="00F4331A">
        <w:rPr>
          <w:i/>
          <w:sz w:val="24"/>
          <w:szCs w:val="24"/>
        </w:rPr>
        <w:t xml:space="preserve"> 29 pkt.1 </w:t>
      </w:r>
      <w:proofErr w:type="spellStart"/>
      <w:r w:rsidR="00F4331A">
        <w:rPr>
          <w:i/>
          <w:sz w:val="24"/>
          <w:szCs w:val="24"/>
        </w:rPr>
        <w:t>pzp</w:t>
      </w:r>
      <w:proofErr w:type="spellEnd"/>
      <w:r w:rsidR="00F4331A">
        <w:rPr>
          <w:i/>
          <w:sz w:val="24"/>
          <w:szCs w:val="24"/>
        </w:rPr>
        <w:t xml:space="preserve">, wg którego </w:t>
      </w:r>
      <w:r w:rsidR="00DE7070">
        <w:rPr>
          <w:i/>
          <w:sz w:val="24"/>
          <w:szCs w:val="24"/>
        </w:rPr>
        <w:t>Zamawiający</w:t>
      </w:r>
      <w:r w:rsidR="00F4331A">
        <w:rPr>
          <w:i/>
          <w:sz w:val="24"/>
          <w:szCs w:val="24"/>
        </w:rPr>
        <w:t xml:space="preserve"> opisuje przedmiot zamówienia w sposób jednoznaczny i wyczerpujący za pomocą dostateczni</w:t>
      </w:r>
      <w:r w:rsidR="00DE7070">
        <w:rPr>
          <w:i/>
          <w:sz w:val="24"/>
          <w:szCs w:val="24"/>
        </w:rPr>
        <w:t>e dokładnych i zrozumiałych określeń, wnosimy o sprecyzowanie użytego przez Zamawiającego</w:t>
      </w:r>
      <w:r w:rsidR="00710428">
        <w:rPr>
          <w:i/>
          <w:sz w:val="24"/>
          <w:szCs w:val="24"/>
        </w:rPr>
        <w:t xml:space="preserve"> w SIWZ sformułowania „STAN DEWELOPERSKI”. Wg naszej oceny w ramach robót</w:t>
      </w:r>
      <w:r w:rsidR="00B13BA5">
        <w:rPr>
          <w:i/>
          <w:sz w:val="24"/>
          <w:szCs w:val="24"/>
        </w:rPr>
        <w:t xml:space="preserve"> </w:t>
      </w:r>
      <w:r w:rsidR="00D31E8F">
        <w:rPr>
          <w:i/>
          <w:sz w:val="24"/>
          <w:szCs w:val="24"/>
        </w:rPr>
        <w:t>określanych</w:t>
      </w:r>
      <w:r w:rsidR="00B13BA5">
        <w:rPr>
          <w:i/>
          <w:sz w:val="24"/>
          <w:szCs w:val="24"/>
        </w:rPr>
        <w:t xml:space="preserve"> potocznie „stanem deweloperskim” należy wykonać całkowite wykończenie domu z zewnątrz</w:t>
      </w:r>
      <w:r w:rsidR="009B5F09">
        <w:rPr>
          <w:i/>
          <w:sz w:val="24"/>
          <w:szCs w:val="24"/>
        </w:rPr>
        <w:t xml:space="preserve">, drzwi zewnętrzne, </w:t>
      </w:r>
      <w:r w:rsidR="00D31E8F">
        <w:rPr>
          <w:i/>
          <w:sz w:val="24"/>
          <w:szCs w:val="24"/>
        </w:rPr>
        <w:t>rozprowadzenie</w:t>
      </w:r>
      <w:r w:rsidR="009B5F09">
        <w:rPr>
          <w:i/>
          <w:sz w:val="24"/>
          <w:szCs w:val="24"/>
        </w:rPr>
        <w:t xml:space="preserve"> wszystkich instalacji bez ich zakończenia odpowiednią armaturą sanitarną bądź elektryczną</w:t>
      </w:r>
      <w:r w:rsidR="00D31E8F">
        <w:rPr>
          <w:i/>
          <w:sz w:val="24"/>
          <w:szCs w:val="24"/>
        </w:rPr>
        <w:t xml:space="preserve">, montaż stolarki </w:t>
      </w:r>
      <w:r w:rsidR="00806DAA">
        <w:rPr>
          <w:i/>
          <w:sz w:val="24"/>
          <w:szCs w:val="24"/>
        </w:rPr>
        <w:t xml:space="preserve">okiennej, parapety wewnętrzne, grzejniki </w:t>
      </w:r>
      <w:proofErr w:type="spellStart"/>
      <w:r w:rsidR="00806DAA">
        <w:rPr>
          <w:i/>
          <w:sz w:val="24"/>
          <w:szCs w:val="24"/>
        </w:rPr>
        <w:t>c.o</w:t>
      </w:r>
      <w:proofErr w:type="spellEnd"/>
      <w:r w:rsidR="00806DAA">
        <w:rPr>
          <w:i/>
          <w:sz w:val="24"/>
          <w:szCs w:val="24"/>
        </w:rPr>
        <w:t>.</w:t>
      </w:r>
      <w:r w:rsidR="00827747">
        <w:rPr>
          <w:i/>
          <w:sz w:val="24"/>
          <w:szCs w:val="24"/>
        </w:rPr>
        <w:t xml:space="preserve"> bądź ogrzewanie podłogowe, śc</w:t>
      </w:r>
      <w:r w:rsidR="00CB6CAC">
        <w:rPr>
          <w:i/>
          <w:sz w:val="24"/>
          <w:szCs w:val="24"/>
        </w:rPr>
        <w:t>iany przygotowane do pomalowania</w:t>
      </w:r>
      <w:r w:rsidR="00827747">
        <w:rPr>
          <w:i/>
          <w:sz w:val="24"/>
          <w:szCs w:val="24"/>
        </w:rPr>
        <w:t>, bądź pomalowane jednokrotnie na biało</w:t>
      </w:r>
      <w:r w:rsidR="00CB6CAC">
        <w:rPr>
          <w:i/>
          <w:sz w:val="24"/>
          <w:szCs w:val="24"/>
        </w:rPr>
        <w:t xml:space="preserve">, przygotowanie posadzek do położenia podług. </w:t>
      </w:r>
      <w:r w:rsidR="00B069F3">
        <w:rPr>
          <w:i/>
          <w:sz w:val="24"/>
          <w:szCs w:val="24"/>
        </w:rPr>
        <w:t xml:space="preserve">Wątpliwości nasze budzi fakt, że </w:t>
      </w:r>
      <w:r w:rsidR="00A72A53">
        <w:rPr>
          <w:i/>
          <w:sz w:val="24"/>
          <w:szCs w:val="24"/>
        </w:rPr>
        <w:t>Zamawiający</w:t>
      </w:r>
      <w:r w:rsidR="00B069F3">
        <w:rPr>
          <w:i/>
          <w:sz w:val="24"/>
          <w:szCs w:val="24"/>
        </w:rPr>
        <w:t xml:space="preserve"> nie realizuje w pełni założeń Projektu</w:t>
      </w:r>
      <w:r w:rsidR="00DE7070">
        <w:rPr>
          <w:i/>
          <w:sz w:val="24"/>
          <w:szCs w:val="24"/>
        </w:rPr>
        <w:t xml:space="preserve"> </w:t>
      </w:r>
      <w:r w:rsidR="00A72A53">
        <w:rPr>
          <w:i/>
          <w:sz w:val="24"/>
          <w:szCs w:val="24"/>
        </w:rPr>
        <w:t xml:space="preserve">Budowlanego, a załączone przedmiary robót i podział tych robót na część wspólną i mieszkalną daleko odbiega od tego co nazywa się </w:t>
      </w:r>
      <w:r w:rsidR="00554273">
        <w:rPr>
          <w:i/>
          <w:sz w:val="24"/>
          <w:szCs w:val="24"/>
        </w:rPr>
        <w:t>„</w:t>
      </w:r>
      <w:r w:rsidR="00A72A53">
        <w:rPr>
          <w:i/>
          <w:sz w:val="24"/>
          <w:szCs w:val="24"/>
        </w:rPr>
        <w:t>stanem deweloperskim</w:t>
      </w:r>
      <w:r w:rsidR="00554273">
        <w:rPr>
          <w:i/>
          <w:sz w:val="24"/>
          <w:szCs w:val="24"/>
        </w:rPr>
        <w:t>”</w:t>
      </w:r>
      <w:r w:rsidR="00A72A53">
        <w:rPr>
          <w:i/>
          <w:sz w:val="24"/>
          <w:szCs w:val="24"/>
        </w:rPr>
        <w:t>.</w:t>
      </w:r>
    </w:p>
    <w:p w:rsidR="00FB529A" w:rsidRPr="00070496" w:rsidRDefault="00FB529A" w:rsidP="00FB529A">
      <w:pPr>
        <w:rPr>
          <w:b/>
          <w:sz w:val="24"/>
          <w:szCs w:val="24"/>
        </w:rPr>
      </w:pPr>
      <w:r w:rsidRPr="00070496">
        <w:rPr>
          <w:b/>
          <w:sz w:val="24"/>
          <w:szCs w:val="24"/>
        </w:rPr>
        <w:t xml:space="preserve">Odpowiedź: </w:t>
      </w:r>
    </w:p>
    <w:p w:rsidR="00554273" w:rsidRPr="0093705B" w:rsidRDefault="0040392E" w:rsidP="00FB529A">
      <w:pPr>
        <w:rPr>
          <w:b/>
        </w:rPr>
      </w:pPr>
      <w:r w:rsidRPr="0093705B">
        <w:rPr>
          <w:b/>
        </w:rPr>
        <w:t>Zamawiający dokonuje modyfikacji w tym zakresie</w:t>
      </w:r>
      <w:r w:rsidR="00361D4D" w:rsidRPr="0093705B">
        <w:rPr>
          <w:b/>
        </w:rPr>
        <w:t>: (Modyfikacja_1_czelin)</w:t>
      </w:r>
    </w:p>
    <w:p w:rsidR="00454F9F" w:rsidRPr="00554273" w:rsidRDefault="00454F9F" w:rsidP="00FB529A">
      <w:pPr>
        <w:rPr>
          <w:b/>
          <w:sz w:val="24"/>
          <w:szCs w:val="24"/>
        </w:rPr>
      </w:pPr>
    </w:p>
    <w:p w:rsidR="00554273" w:rsidRPr="00554273" w:rsidRDefault="00554273" w:rsidP="00FB529A">
      <w:pPr>
        <w:rPr>
          <w:b/>
          <w:sz w:val="24"/>
          <w:szCs w:val="24"/>
        </w:rPr>
      </w:pPr>
      <w:r w:rsidRPr="00554273">
        <w:rPr>
          <w:b/>
          <w:sz w:val="24"/>
          <w:szCs w:val="24"/>
        </w:rPr>
        <w:t>2 pytanie:</w:t>
      </w:r>
    </w:p>
    <w:p w:rsidR="00554273" w:rsidRDefault="00554273" w:rsidP="006728B8">
      <w:pPr>
        <w:ind w:firstLine="708"/>
        <w:jc w:val="both"/>
        <w:rPr>
          <w:i/>
          <w:sz w:val="24"/>
          <w:szCs w:val="24"/>
        </w:rPr>
      </w:pPr>
      <w:r w:rsidRPr="00554273">
        <w:rPr>
          <w:i/>
          <w:sz w:val="24"/>
          <w:szCs w:val="24"/>
        </w:rPr>
        <w:t>W związku z zapisem w SIWZ – Rozdz. XV pkt. 1</w:t>
      </w:r>
      <w:r w:rsidR="006728B8">
        <w:rPr>
          <w:i/>
          <w:sz w:val="24"/>
          <w:szCs w:val="24"/>
        </w:rPr>
        <w:t>,</w:t>
      </w:r>
      <w:r w:rsidRPr="00554273">
        <w:rPr>
          <w:i/>
          <w:sz w:val="24"/>
          <w:szCs w:val="24"/>
        </w:rPr>
        <w:t xml:space="preserve"> </w:t>
      </w:r>
      <w:proofErr w:type="spellStart"/>
      <w:r w:rsidRPr="00554273">
        <w:rPr>
          <w:i/>
          <w:sz w:val="24"/>
          <w:szCs w:val="24"/>
        </w:rPr>
        <w:t>wg</w:t>
      </w:r>
      <w:proofErr w:type="spellEnd"/>
      <w:r w:rsidR="006728B8">
        <w:rPr>
          <w:i/>
          <w:sz w:val="24"/>
          <w:szCs w:val="24"/>
        </w:rPr>
        <w:t>.</w:t>
      </w:r>
      <w:r w:rsidRPr="00554273">
        <w:rPr>
          <w:i/>
          <w:sz w:val="24"/>
          <w:szCs w:val="24"/>
        </w:rPr>
        <w:t xml:space="preserve"> którego Wykonawca ma obowiązek uzyskać pozwolenie na użytkowanie niniejszego obiektu, oraz tym, że Zamawiający w ramach niniejszego zamówienia nie realizuje w pełni robót zawartych w </w:t>
      </w:r>
      <w:r w:rsidR="006728B8">
        <w:rPr>
          <w:i/>
          <w:sz w:val="24"/>
          <w:szCs w:val="24"/>
        </w:rPr>
        <w:t>Projekcie B</w:t>
      </w:r>
      <w:r w:rsidRPr="00554273">
        <w:rPr>
          <w:i/>
          <w:sz w:val="24"/>
          <w:szCs w:val="24"/>
        </w:rPr>
        <w:t xml:space="preserve">udowlanym i tym, że Wykonawca nie jest odpowiedzialny za przyjęte w Projekcie Budowlanym rozwiązania, może dojść do sytuacji, w której uzyskanie pozwolenia na użytkowanie będzie niemożliwe z przyczyn niezależnych od Wykonawców, wnosimy </w:t>
      </w:r>
      <w:r w:rsidR="006728B8">
        <w:rPr>
          <w:i/>
          <w:sz w:val="24"/>
          <w:szCs w:val="24"/>
        </w:rPr>
        <w:br/>
      </w:r>
      <w:r w:rsidRPr="00554273">
        <w:rPr>
          <w:i/>
          <w:sz w:val="24"/>
          <w:szCs w:val="24"/>
        </w:rPr>
        <w:t xml:space="preserve">o usunięcie tego zapisu ze SIWZ. </w:t>
      </w:r>
    </w:p>
    <w:p w:rsidR="00E53EFA" w:rsidRPr="00070496" w:rsidRDefault="00E53EFA" w:rsidP="00E53EFA">
      <w:pPr>
        <w:rPr>
          <w:b/>
          <w:sz w:val="24"/>
          <w:szCs w:val="24"/>
        </w:rPr>
      </w:pPr>
      <w:r w:rsidRPr="00070496">
        <w:rPr>
          <w:b/>
          <w:sz w:val="24"/>
          <w:szCs w:val="24"/>
        </w:rPr>
        <w:t xml:space="preserve">Odpowiedź: </w:t>
      </w:r>
    </w:p>
    <w:p w:rsidR="00E53EFA" w:rsidRPr="0093705B" w:rsidRDefault="00E53EFA" w:rsidP="00E53EFA">
      <w:pPr>
        <w:rPr>
          <w:b/>
        </w:rPr>
      </w:pPr>
      <w:r w:rsidRPr="0093705B">
        <w:rPr>
          <w:b/>
        </w:rPr>
        <w:t>Zamawiający dokonuje modyfikacji w tym zakresie: (Modyfikacja_1_czelin)</w:t>
      </w:r>
    </w:p>
    <w:p w:rsidR="0031310F" w:rsidRDefault="0031310F" w:rsidP="006728B8">
      <w:pPr>
        <w:jc w:val="both"/>
        <w:rPr>
          <w:sz w:val="24"/>
          <w:szCs w:val="24"/>
        </w:rPr>
      </w:pPr>
    </w:p>
    <w:p w:rsidR="006728B8" w:rsidRPr="0031310F" w:rsidRDefault="006728B8" w:rsidP="006728B8">
      <w:pPr>
        <w:jc w:val="both"/>
        <w:rPr>
          <w:b/>
          <w:sz w:val="24"/>
          <w:szCs w:val="24"/>
        </w:rPr>
      </w:pPr>
      <w:r w:rsidRPr="0031310F">
        <w:rPr>
          <w:b/>
          <w:sz w:val="24"/>
          <w:szCs w:val="24"/>
        </w:rPr>
        <w:lastRenderedPageBreak/>
        <w:t>3 pytanie:</w:t>
      </w:r>
    </w:p>
    <w:p w:rsidR="00E53EFA" w:rsidRPr="00E53EFA" w:rsidRDefault="0031310F" w:rsidP="00E53EFA">
      <w:pPr>
        <w:autoSpaceDE w:val="0"/>
        <w:autoSpaceDN w:val="0"/>
        <w:adjustRightInd w:val="0"/>
        <w:jc w:val="both"/>
        <w:rPr>
          <w:rFonts w:cs="Times New Roman"/>
          <w:sz w:val="23"/>
          <w:szCs w:val="23"/>
          <w:u w:val="single"/>
        </w:rPr>
      </w:pPr>
      <w:r>
        <w:rPr>
          <w:sz w:val="24"/>
          <w:szCs w:val="24"/>
        </w:rPr>
        <w:t xml:space="preserve">W związku  z zapisem w SIWZ: </w:t>
      </w:r>
      <w:r w:rsidRPr="00D701DD">
        <w:rPr>
          <w:rFonts w:cs="Times New Roman"/>
          <w:sz w:val="23"/>
          <w:szCs w:val="23"/>
          <w:u w:val="single"/>
        </w:rPr>
        <w:t>ZAMIESZCZONE PRZEDMIARY ROBÓT DOTYCZĄ ADAPTACJI BUDYNKU PO STRAŻY GRANICZNEJ NA MIESZKANIA W CAŁYM ZAKRESIE. NATOMIAST WYKONAWCY SKŁADAJĄC OFERTĘ WYCENIAJĄ TYLKO ROBOTY BUDOWLANE DLA CZĘŚCI WSPÓLNYCH TAKIE JAK NP. PIONY, KLATKA SCHODOWA, KORYTARZE, ELEWACJA, INSTALACJA WODOCIĄGOWA, ELEKTRYCZNA KANALIZACYJNA, itp. NIE NALEŻY WYCENIAĆ POZYCJI DOTYCZĄCYCH MIESZKAN OZNACZONYCH NR 1-6.  ZAMAWIAJĄCY W RAMACH ZADANIA PLANUJE WYKONAĆ REMONT POMIESZCZEŃ WSPÓLNYCH. NATOMIAST POSZCZEGÓLNE LOKALE MIESZKALNE MAJĄ ZOSTAĆ WYDZ</w:t>
      </w:r>
      <w:r w:rsidR="00A53EDC">
        <w:rPr>
          <w:rFonts w:cs="Times New Roman"/>
          <w:sz w:val="23"/>
          <w:szCs w:val="23"/>
          <w:u w:val="single"/>
        </w:rPr>
        <w:t xml:space="preserve">IELONE ALE NIE BĘDĄ REMONTOWANE, </w:t>
      </w:r>
      <w:r w:rsidR="00A53EDC" w:rsidRPr="00A53EDC">
        <w:rPr>
          <w:rFonts w:cs="Times New Roman"/>
          <w:sz w:val="23"/>
          <w:szCs w:val="23"/>
        </w:rPr>
        <w:t>zw</w:t>
      </w:r>
      <w:r w:rsidR="00A53EDC">
        <w:rPr>
          <w:rFonts w:cs="Times New Roman"/>
          <w:sz w:val="23"/>
          <w:szCs w:val="23"/>
        </w:rPr>
        <w:t xml:space="preserve">racamy uwagę </w:t>
      </w:r>
      <w:r w:rsidR="00C22F51">
        <w:rPr>
          <w:rFonts w:cs="Times New Roman"/>
          <w:sz w:val="23"/>
          <w:szCs w:val="23"/>
        </w:rPr>
        <w:t>Zamawiającego</w:t>
      </w:r>
      <w:r w:rsidR="00A53EDC">
        <w:rPr>
          <w:rFonts w:cs="Times New Roman"/>
          <w:sz w:val="23"/>
          <w:szCs w:val="23"/>
        </w:rPr>
        <w:t xml:space="preserve"> na fakt, że niektóre pozycje, które należy wykonać wg powyższego opisu zawarte są w przedmiarach w częściach  </w:t>
      </w:r>
      <w:r w:rsidR="004428A9">
        <w:rPr>
          <w:rFonts w:cs="Times New Roman"/>
          <w:sz w:val="23"/>
          <w:szCs w:val="23"/>
        </w:rPr>
        <w:t xml:space="preserve">dotyczących </w:t>
      </w:r>
      <w:r w:rsidR="00C22F51">
        <w:rPr>
          <w:rFonts w:cs="Times New Roman"/>
          <w:sz w:val="23"/>
          <w:szCs w:val="23"/>
        </w:rPr>
        <w:t>mieszkań 1-6 przykład</w:t>
      </w:r>
      <w:r w:rsidR="004428A9">
        <w:rPr>
          <w:rFonts w:cs="Times New Roman"/>
          <w:sz w:val="23"/>
          <w:szCs w:val="23"/>
        </w:rPr>
        <w:t xml:space="preserve">owo: </w:t>
      </w:r>
      <w:r w:rsidR="00C22F51">
        <w:rPr>
          <w:rFonts w:cs="Times New Roman"/>
          <w:sz w:val="23"/>
          <w:szCs w:val="23"/>
        </w:rPr>
        <w:t>wymiana</w:t>
      </w:r>
      <w:r w:rsidR="004428A9">
        <w:rPr>
          <w:rFonts w:cs="Times New Roman"/>
          <w:sz w:val="23"/>
          <w:szCs w:val="23"/>
        </w:rPr>
        <w:t xml:space="preserve"> okien w mieszkaniach , wymiana drzwi w mieszkaniach, instalacja elektryczna, sanitarna itd. Wnosimy o odpowiednią </w:t>
      </w:r>
      <w:r w:rsidR="00C22F51">
        <w:rPr>
          <w:rFonts w:cs="Times New Roman"/>
          <w:sz w:val="23"/>
          <w:szCs w:val="23"/>
        </w:rPr>
        <w:t>zamianę</w:t>
      </w:r>
      <w:r w:rsidR="004428A9">
        <w:rPr>
          <w:rFonts w:cs="Times New Roman"/>
          <w:sz w:val="23"/>
          <w:szCs w:val="23"/>
        </w:rPr>
        <w:t xml:space="preserve"> </w:t>
      </w:r>
      <w:r w:rsidR="00C22F51">
        <w:rPr>
          <w:rFonts w:cs="Times New Roman"/>
          <w:sz w:val="23"/>
          <w:szCs w:val="23"/>
        </w:rPr>
        <w:t>zapisu</w:t>
      </w:r>
      <w:r w:rsidR="004428A9">
        <w:rPr>
          <w:rFonts w:cs="Times New Roman"/>
          <w:sz w:val="23"/>
          <w:szCs w:val="23"/>
        </w:rPr>
        <w:t xml:space="preserve"> SIWZ lub właściwe wyodrębnienie z załączonych  przedmiarów pozycji dotyczących  zamówienia. </w:t>
      </w:r>
      <w:proofErr w:type="spellStart"/>
      <w:r w:rsidR="004428A9">
        <w:rPr>
          <w:rFonts w:cs="Times New Roman"/>
          <w:sz w:val="23"/>
          <w:szCs w:val="23"/>
        </w:rPr>
        <w:t>Wg</w:t>
      </w:r>
      <w:proofErr w:type="spellEnd"/>
      <w:r w:rsidR="004428A9">
        <w:rPr>
          <w:rFonts w:cs="Times New Roman"/>
          <w:sz w:val="23"/>
          <w:szCs w:val="23"/>
        </w:rPr>
        <w:t xml:space="preserve">. Naszej oceny istniejący zapis budzi wątpliwości i może wprowadzać Wykonawców w błąd. </w:t>
      </w:r>
    </w:p>
    <w:p w:rsidR="00E53EFA" w:rsidRPr="0093705B" w:rsidRDefault="00E53EFA" w:rsidP="00E53EFA">
      <w:pPr>
        <w:rPr>
          <w:b/>
          <w:sz w:val="24"/>
          <w:szCs w:val="24"/>
          <w:u w:val="single"/>
        </w:rPr>
      </w:pPr>
      <w:r w:rsidRPr="00070496">
        <w:rPr>
          <w:b/>
          <w:sz w:val="24"/>
          <w:szCs w:val="24"/>
        </w:rPr>
        <w:t>Odpowiedź</w:t>
      </w:r>
      <w:r w:rsidRPr="0093705B">
        <w:rPr>
          <w:b/>
          <w:sz w:val="24"/>
          <w:szCs w:val="24"/>
          <w:u w:val="single"/>
        </w:rPr>
        <w:t xml:space="preserve">: </w:t>
      </w:r>
    </w:p>
    <w:p w:rsidR="00E53EFA" w:rsidRPr="0093705B" w:rsidRDefault="00E53EFA" w:rsidP="00E53EFA">
      <w:pPr>
        <w:rPr>
          <w:b/>
        </w:rPr>
      </w:pPr>
      <w:r w:rsidRPr="0093705B">
        <w:rPr>
          <w:b/>
        </w:rPr>
        <w:t>Zamawiający dokonuje modyfikacji w tym zakresie: (Modyfikacja_1_czelin)</w:t>
      </w:r>
    </w:p>
    <w:p w:rsidR="001F116A" w:rsidRDefault="001F116A" w:rsidP="006728B8">
      <w:pPr>
        <w:jc w:val="both"/>
        <w:rPr>
          <w:sz w:val="24"/>
          <w:szCs w:val="24"/>
        </w:rPr>
      </w:pPr>
    </w:p>
    <w:p w:rsidR="00FA473C" w:rsidRPr="002271D7" w:rsidRDefault="00FA473C" w:rsidP="006728B8">
      <w:pPr>
        <w:jc w:val="both"/>
        <w:rPr>
          <w:b/>
          <w:sz w:val="24"/>
          <w:szCs w:val="24"/>
        </w:rPr>
      </w:pPr>
      <w:r w:rsidRPr="002271D7">
        <w:rPr>
          <w:b/>
          <w:sz w:val="24"/>
          <w:szCs w:val="24"/>
        </w:rPr>
        <w:t>4 pytanie</w:t>
      </w:r>
    </w:p>
    <w:p w:rsidR="00A605AA" w:rsidRPr="00F94B51" w:rsidRDefault="00FA473C" w:rsidP="006728B8">
      <w:pPr>
        <w:jc w:val="both"/>
        <w:rPr>
          <w:sz w:val="24"/>
          <w:szCs w:val="24"/>
        </w:rPr>
      </w:pPr>
      <w:r>
        <w:rPr>
          <w:sz w:val="24"/>
          <w:szCs w:val="24"/>
        </w:rPr>
        <w:t>W nawiązaniu do specyfikacji przetargowej zwracamy się o wyjaśnienie zapisu:  „Wykonawca ma obowiązek uzyskać pozwolenie na użytkowanie niniejszego obiektu”</w:t>
      </w:r>
      <w:r w:rsidR="00A32DAD">
        <w:rPr>
          <w:sz w:val="24"/>
          <w:szCs w:val="24"/>
        </w:rPr>
        <w:t>… nadmieniamy, że Wykonawca nie posiada prawa własności do tej nieruchomości, w związku z tym oba</w:t>
      </w:r>
      <w:r w:rsidR="001F116A">
        <w:rPr>
          <w:sz w:val="24"/>
          <w:szCs w:val="24"/>
        </w:rPr>
        <w:t>wiamy się, że nasze wnioski w t</w:t>
      </w:r>
      <w:r w:rsidR="00A32DAD">
        <w:rPr>
          <w:sz w:val="24"/>
          <w:szCs w:val="24"/>
        </w:rPr>
        <w:t>ej sprawie zostaną odrzucone.</w:t>
      </w:r>
    </w:p>
    <w:p w:rsidR="00F94B51" w:rsidRPr="0093705B" w:rsidRDefault="0026115D" w:rsidP="006728B8">
      <w:pPr>
        <w:jc w:val="both"/>
        <w:rPr>
          <w:b/>
          <w:sz w:val="24"/>
          <w:szCs w:val="24"/>
        </w:rPr>
      </w:pPr>
      <w:r w:rsidRPr="0093705B">
        <w:rPr>
          <w:b/>
          <w:sz w:val="24"/>
          <w:szCs w:val="24"/>
        </w:rPr>
        <w:t xml:space="preserve">Odpowiedź: </w:t>
      </w:r>
    </w:p>
    <w:p w:rsidR="001F116A" w:rsidRPr="0093705B" w:rsidRDefault="0026115D" w:rsidP="006728B8">
      <w:pPr>
        <w:jc w:val="both"/>
        <w:rPr>
          <w:b/>
          <w:sz w:val="24"/>
          <w:szCs w:val="24"/>
        </w:rPr>
      </w:pPr>
      <w:r w:rsidRPr="0093705B">
        <w:rPr>
          <w:b/>
          <w:sz w:val="24"/>
          <w:szCs w:val="24"/>
        </w:rPr>
        <w:t xml:space="preserve">Zamawiający odstępuje od obowiązku uzyskania przez Wykonawcę pozwolenia na użytkowanie.  </w:t>
      </w:r>
      <w:r w:rsidR="00ED47B6" w:rsidRPr="0093705B">
        <w:rPr>
          <w:b/>
          <w:sz w:val="24"/>
          <w:szCs w:val="24"/>
        </w:rPr>
        <w:t>Modyfikacja_1_Czelin</w:t>
      </w:r>
    </w:p>
    <w:p w:rsidR="001F116A" w:rsidRDefault="001F116A" w:rsidP="006728B8">
      <w:pPr>
        <w:jc w:val="both"/>
        <w:rPr>
          <w:sz w:val="24"/>
          <w:szCs w:val="24"/>
        </w:rPr>
      </w:pPr>
    </w:p>
    <w:p w:rsidR="001F116A" w:rsidRPr="002271D7" w:rsidRDefault="001F116A" w:rsidP="006728B8">
      <w:pPr>
        <w:jc w:val="both"/>
        <w:rPr>
          <w:b/>
          <w:sz w:val="24"/>
          <w:szCs w:val="24"/>
        </w:rPr>
      </w:pPr>
      <w:r w:rsidRPr="002271D7">
        <w:rPr>
          <w:b/>
          <w:sz w:val="24"/>
          <w:szCs w:val="24"/>
        </w:rPr>
        <w:t>5 pytanie</w:t>
      </w:r>
    </w:p>
    <w:p w:rsidR="001F116A" w:rsidRDefault="001F116A" w:rsidP="006728B8">
      <w:pPr>
        <w:jc w:val="both"/>
        <w:rPr>
          <w:sz w:val="24"/>
          <w:szCs w:val="24"/>
        </w:rPr>
      </w:pPr>
      <w:r>
        <w:rPr>
          <w:sz w:val="24"/>
          <w:szCs w:val="24"/>
        </w:rPr>
        <w:t>Prosimy podać rzeczowy zakres robót budowlanych w l</w:t>
      </w:r>
      <w:r w:rsidR="00ED47B6">
        <w:rPr>
          <w:sz w:val="24"/>
          <w:szCs w:val="24"/>
        </w:rPr>
        <w:t>okalach mieszkalnych.</w:t>
      </w:r>
    </w:p>
    <w:p w:rsidR="00F94B51" w:rsidRPr="0093705B" w:rsidRDefault="006C7A75" w:rsidP="006728B8">
      <w:pPr>
        <w:jc w:val="both"/>
        <w:rPr>
          <w:b/>
          <w:sz w:val="24"/>
          <w:szCs w:val="24"/>
        </w:rPr>
      </w:pPr>
      <w:r w:rsidRPr="0093705B">
        <w:rPr>
          <w:b/>
          <w:sz w:val="24"/>
          <w:szCs w:val="24"/>
        </w:rPr>
        <w:t xml:space="preserve">Odpowiedź: </w:t>
      </w:r>
    </w:p>
    <w:p w:rsidR="006C7A75" w:rsidRPr="0093705B" w:rsidRDefault="006C7A75" w:rsidP="006728B8">
      <w:pPr>
        <w:jc w:val="both"/>
        <w:rPr>
          <w:b/>
          <w:sz w:val="24"/>
          <w:szCs w:val="24"/>
        </w:rPr>
      </w:pPr>
      <w:r w:rsidRPr="0093705B">
        <w:rPr>
          <w:b/>
          <w:sz w:val="24"/>
          <w:szCs w:val="24"/>
        </w:rPr>
        <w:t>Zakres robót budowlanych został opisany w Modyfikacji_1_Czelin</w:t>
      </w:r>
    </w:p>
    <w:p w:rsidR="00CC0700" w:rsidRDefault="00CC0700" w:rsidP="006728B8">
      <w:pPr>
        <w:jc w:val="both"/>
        <w:rPr>
          <w:sz w:val="24"/>
          <w:szCs w:val="24"/>
        </w:rPr>
      </w:pPr>
    </w:p>
    <w:p w:rsidR="00CC0700" w:rsidRPr="002271D7" w:rsidRDefault="00CC0700" w:rsidP="006728B8">
      <w:pPr>
        <w:jc w:val="both"/>
        <w:rPr>
          <w:b/>
          <w:sz w:val="24"/>
          <w:szCs w:val="24"/>
        </w:rPr>
      </w:pPr>
      <w:r w:rsidRPr="002271D7">
        <w:rPr>
          <w:b/>
          <w:sz w:val="24"/>
          <w:szCs w:val="24"/>
        </w:rPr>
        <w:t xml:space="preserve">6 pytanie </w:t>
      </w:r>
    </w:p>
    <w:p w:rsidR="006C7A75" w:rsidRDefault="00CC0700" w:rsidP="006728B8">
      <w:pPr>
        <w:jc w:val="both"/>
        <w:rPr>
          <w:sz w:val="24"/>
          <w:szCs w:val="24"/>
        </w:rPr>
      </w:pPr>
      <w:r>
        <w:rPr>
          <w:sz w:val="24"/>
          <w:szCs w:val="24"/>
        </w:rPr>
        <w:t>Czy zasilanie do mieszkania jest jednofazowe czy trójfazowe ponieważ osprzęt tablicy TM jest trójfazowy?</w:t>
      </w:r>
    </w:p>
    <w:p w:rsidR="00F94B51" w:rsidRPr="0093705B" w:rsidRDefault="006C7A75" w:rsidP="006728B8">
      <w:pPr>
        <w:jc w:val="both"/>
        <w:rPr>
          <w:b/>
          <w:sz w:val="24"/>
          <w:szCs w:val="24"/>
        </w:rPr>
      </w:pPr>
      <w:r w:rsidRPr="0093705B">
        <w:rPr>
          <w:b/>
          <w:sz w:val="24"/>
          <w:szCs w:val="24"/>
        </w:rPr>
        <w:t>Odpowiedź:</w:t>
      </w:r>
    </w:p>
    <w:p w:rsidR="006C7A75" w:rsidRPr="0093705B" w:rsidRDefault="0019566C" w:rsidP="006728B8">
      <w:pPr>
        <w:jc w:val="both"/>
        <w:rPr>
          <w:b/>
          <w:sz w:val="24"/>
          <w:szCs w:val="24"/>
        </w:rPr>
      </w:pPr>
      <w:r w:rsidRPr="0093705B">
        <w:rPr>
          <w:b/>
          <w:sz w:val="24"/>
          <w:szCs w:val="24"/>
        </w:rPr>
        <w:t>Zasilanie do mieszkania jest jednofazowe.</w:t>
      </w:r>
    </w:p>
    <w:p w:rsidR="00CC0700" w:rsidRDefault="00CC0700" w:rsidP="006728B8">
      <w:pPr>
        <w:jc w:val="both"/>
        <w:rPr>
          <w:sz w:val="24"/>
          <w:szCs w:val="24"/>
        </w:rPr>
      </w:pPr>
    </w:p>
    <w:p w:rsidR="00CC0700" w:rsidRPr="002271D7" w:rsidRDefault="00CC0700" w:rsidP="006728B8">
      <w:pPr>
        <w:jc w:val="both"/>
        <w:rPr>
          <w:b/>
          <w:sz w:val="24"/>
          <w:szCs w:val="24"/>
        </w:rPr>
      </w:pPr>
      <w:r w:rsidRPr="002271D7">
        <w:rPr>
          <w:b/>
          <w:sz w:val="24"/>
          <w:szCs w:val="24"/>
        </w:rPr>
        <w:t>7 pytanie</w:t>
      </w:r>
    </w:p>
    <w:p w:rsidR="00CC0700" w:rsidRDefault="00CC0700" w:rsidP="006728B8">
      <w:pPr>
        <w:jc w:val="both"/>
        <w:rPr>
          <w:sz w:val="24"/>
          <w:szCs w:val="24"/>
        </w:rPr>
      </w:pPr>
      <w:r>
        <w:rPr>
          <w:sz w:val="24"/>
          <w:szCs w:val="24"/>
        </w:rPr>
        <w:t>Czy Wykonawca jest zobowiązany do wyposażenia tablicy TM?</w:t>
      </w:r>
    </w:p>
    <w:p w:rsidR="00E53EFA" w:rsidRPr="0093705B" w:rsidRDefault="0019566C" w:rsidP="006728B8">
      <w:pPr>
        <w:jc w:val="both"/>
        <w:rPr>
          <w:b/>
          <w:sz w:val="24"/>
          <w:szCs w:val="24"/>
        </w:rPr>
      </w:pPr>
      <w:r w:rsidRPr="0093705B">
        <w:rPr>
          <w:b/>
          <w:sz w:val="24"/>
          <w:szCs w:val="24"/>
        </w:rPr>
        <w:t xml:space="preserve">Odpowiedź: </w:t>
      </w:r>
    </w:p>
    <w:p w:rsidR="00CC0700" w:rsidRPr="0093705B" w:rsidRDefault="00E53EFA" w:rsidP="006728B8">
      <w:pPr>
        <w:jc w:val="both"/>
        <w:rPr>
          <w:b/>
          <w:sz w:val="24"/>
          <w:szCs w:val="24"/>
        </w:rPr>
      </w:pPr>
      <w:r w:rsidRPr="0093705B">
        <w:rPr>
          <w:b/>
          <w:sz w:val="24"/>
          <w:szCs w:val="24"/>
        </w:rPr>
        <w:t>T</w:t>
      </w:r>
      <w:r w:rsidR="0019566C" w:rsidRPr="0093705B">
        <w:rPr>
          <w:b/>
          <w:sz w:val="24"/>
          <w:szCs w:val="24"/>
        </w:rPr>
        <w:t xml:space="preserve">ak </w:t>
      </w:r>
    </w:p>
    <w:p w:rsidR="00CC0700" w:rsidRDefault="00CC0700" w:rsidP="006728B8">
      <w:pPr>
        <w:jc w:val="both"/>
        <w:rPr>
          <w:sz w:val="24"/>
          <w:szCs w:val="24"/>
        </w:rPr>
      </w:pPr>
    </w:p>
    <w:p w:rsidR="00CC0700" w:rsidRPr="002271D7" w:rsidRDefault="002271D7" w:rsidP="006728B8">
      <w:pPr>
        <w:jc w:val="both"/>
        <w:rPr>
          <w:b/>
          <w:sz w:val="24"/>
          <w:szCs w:val="24"/>
        </w:rPr>
      </w:pPr>
      <w:r w:rsidRPr="002271D7">
        <w:rPr>
          <w:b/>
          <w:sz w:val="24"/>
          <w:szCs w:val="24"/>
        </w:rPr>
        <w:t>8 pytanie</w:t>
      </w:r>
    </w:p>
    <w:p w:rsidR="0019566C" w:rsidRDefault="002271D7" w:rsidP="006728B8">
      <w:pPr>
        <w:jc w:val="both"/>
        <w:rPr>
          <w:sz w:val="24"/>
          <w:szCs w:val="24"/>
        </w:rPr>
      </w:pPr>
      <w:r>
        <w:rPr>
          <w:sz w:val="24"/>
          <w:szCs w:val="24"/>
        </w:rPr>
        <w:t>Czy zamawiający w częściach wspólnych przewiduje wykonanie instalacji telefonicznej i RTV</w:t>
      </w:r>
      <w:r w:rsidR="0019566C">
        <w:rPr>
          <w:sz w:val="24"/>
          <w:szCs w:val="24"/>
        </w:rPr>
        <w:t>.</w:t>
      </w:r>
    </w:p>
    <w:p w:rsidR="00E53EFA" w:rsidRPr="0093705B" w:rsidRDefault="0019566C" w:rsidP="006728B8">
      <w:pPr>
        <w:jc w:val="both"/>
        <w:rPr>
          <w:b/>
          <w:sz w:val="24"/>
          <w:szCs w:val="24"/>
        </w:rPr>
      </w:pPr>
      <w:r w:rsidRPr="0093705B">
        <w:rPr>
          <w:b/>
          <w:sz w:val="24"/>
          <w:szCs w:val="24"/>
        </w:rPr>
        <w:t xml:space="preserve">Odpowiedź: </w:t>
      </w:r>
    </w:p>
    <w:p w:rsidR="0019566C" w:rsidRPr="0093705B" w:rsidRDefault="0019566C" w:rsidP="006728B8">
      <w:pPr>
        <w:jc w:val="both"/>
        <w:rPr>
          <w:b/>
          <w:sz w:val="24"/>
          <w:szCs w:val="24"/>
        </w:rPr>
      </w:pPr>
      <w:r w:rsidRPr="0093705B">
        <w:rPr>
          <w:b/>
          <w:sz w:val="24"/>
          <w:szCs w:val="24"/>
        </w:rPr>
        <w:t>Zamawiający nie przewiduje wykonania instalacji telefonicznej i RTV.</w:t>
      </w:r>
    </w:p>
    <w:sectPr w:rsidR="0019566C" w:rsidRPr="0093705B" w:rsidSect="00F0627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7012C"/>
    <w:multiLevelType w:val="hybridMultilevel"/>
    <w:tmpl w:val="B2C255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04BDB"/>
    <w:rsid w:val="00002B8C"/>
    <w:rsid w:val="00070496"/>
    <w:rsid w:val="0019566C"/>
    <w:rsid w:val="001C665F"/>
    <w:rsid w:val="001F116A"/>
    <w:rsid w:val="00200ABB"/>
    <w:rsid w:val="002271D7"/>
    <w:rsid w:val="0026115D"/>
    <w:rsid w:val="002E1F66"/>
    <w:rsid w:val="0031310F"/>
    <w:rsid w:val="00361D4D"/>
    <w:rsid w:val="0040392E"/>
    <w:rsid w:val="004428A9"/>
    <w:rsid w:val="00454F9F"/>
    <w:rsid w:val="00554273"/>
    <w:rsid w:val="006575C8"/>
    <w:rsid w:val="006728B8"/>
    <w:rsid w:val="006C7A75"/>
    <w:rsid w:val="006D11D0"/>
    <w:rsid w:val="00710428"/>
    <w:rsid w:val="00806DAA"/>
    <w:rsid w:val="00827747"/>
    <w:rsid w:val="00870C15"/>
    <w:rsid w:val="008D00EF"/>
    <w:rsid w:val="0093705B"/>
    <w:rsid w:val="00950614"/>
    <w:rsid w:val="009806E4"/>
    <w:rsid w:val="00984B91"/>
    <w:rsid w:val="009B5F09"/>
    <w:rsid w:val="00A32DAD"/>
    <w:rsid w:val="00A53EDC"/>
    <w:rsid w:val="00A605AA"/>
    <w:rsid w:val="00A72A53"/>
    <w:rsid w:val="00AD35D5"/>
    <w:rsid w:val="00B069F3"/>
    <w:rsid w:val="00B13BA5"/>
    <w:rsid w:val="00B85743"/>
    <w:rsid w:val="00C0342E"/>
    <w:rsid w:val="00C22F51"/>
    <w:rsid w:val="00C53A33"/>
    <w:rsid w:val="00CB6CAC"/>
    <w:rsid w:val="00CC0700"/>
    <w:rsid w:val="00CE5C2E"/>
    <w:rsid w:val="00D31E8F"/>
    <w:rsid w:val="00DD6528"/>
    <w:rsid w:val="00DE7070"/>
    <w:rsid w:val="00E04BDB"/>
    <w:rsid w:val="00E53EFA"/>
    <w:rsid w:val="00ED47B6"/>
    <w:rsid w:val="00F06277"/>
    <w:rsid w:val="00F4331A"/>
    <w:rsid w:val="00F94B51"/>
    <w:rsid w:val="00FA473C"/>
    <w:rsid w:val="00FB529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627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B529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2</Pages>
  <Words>631</Words>
  <Characters>3791</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4414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19</cp:revision>
  <cp:lastPrinted>2012-10-25T11:56:00Z</cp:lastPrinted>
  <dcterms:created xsi:type="dcterms:W3CDTF">2012-02-17T11:55:00Z</dcterms:created>
  <dcterms:modified xsi:type="dcterms:W3CDTF">2012-10-25T12:56:00Z</dcterms:modified>
</cp:coreProperties>
</file>