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277" w:rsidRPr="00002B8C" w:rsidRDefault="00904B60" w:rsidP="00E04BDB">
      <w:pPr>
        <w:jc w:val="right"/>
        <w:rPr>
          <w:sz w:val="23"/>
          <w:szCs w:val="23"/>
        </w:rPr>
      </w:pPr>
      <w:r>
        <w:rPr>
          <w:sz w:val="23"/>
          <w:szCs w:val="23"/>
        </w:rPr>
        <w:t>Mieszkowice, dnia 28.06</w:t>
      </w:r>
      <w:r w:rsidR="00E04BDB" w:rsidRPr="00002B8C">
        <w:rPr>
          <w:sz w:val="23"/>
          <w:szCs w:val="23"/>
        </w:rPr>
        <w:t xml:space="preserve">.2012r. </w:t>
      </w: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904B60">
      <w:pPr>
        <w:rPr>
          <w:sz w:val="23"/>
          <w:szCs w:val="23"/>
        </w:rPr>
      </w:pPr>
      <w:r>
        <w:rPr>
          <w:sz w:val="23"/>
          <w:szCs w:val="23"/>
        </w:rPr>
        <w:t>GP. 271.9</w:t>
      </w:r>
      <w:r w:rsidR="00E04BDB" w:rsidRPr="00002B8C">
        <w:rPr>
          <w:sz w:val="23"/>
          <w:szCs w:val="23"/>
        </w:rPr>
        <w:t>.2012r.</w:t>
      </w: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 w:rsidP="00E04BDB">
      <w:pPr>
        <w:ind w:left="4248" w:firstLine="708"/>
        <w:rPr>
          <w:b/>
          <w:sz w:val="36"/>
          <w:szCs w:val="36"/>
        </w:rPr>
      </w:pPr>
      <w:r w:rsidRPr="00002B8C">
        <w:rPr>
          <w:b/>
          <w:sz w:val="36"/>
          <w:szCs w:val="36"/>
        </w:rPr>
        <w:t xml:space="preserve">OFERENCI </w:t>
      </w: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p w:rsidR="00E04BDB" w:rsidRPr="00904B60" w:rsidRDefault="00E04BDB" w:rsidP="00BD7EB8">
      <w:pPr>
        <w:autoSpaceDE w:val="0"/>
        <w:autoSpaceDN w:val="0"/>
        <w:adjustRightInd w:val="0"/>
        <w:jc w:val="both"/>
        <w:rPr>
          <w:rFonts w:cs="Times New Roman"/>
          <w:b/>
          <w:bCs/>
          <w:sz w:val="24"/>
          <w:szCs w:val="24"/>
        </w:rPr>
      </w:pPr>
      <w:r w:rsidRPr="00002B8C">
        <w:rPr>
          <w:sz w:val="23"/>
          <w:szCs w:val="23"/>
        </w:rPr>
        <w:t>dotyczy przetargu nieograniczonego pn.  „</w:t>
      </w:r>
      <w:r w:rsidR="00904B60" w:rsidRPr="001B3F5D">
        <w:rPr>
          <w:rFonts w:cs="Times New Roman"/>
          <w:b/>
          <w:bCs/>
          <w:sz w:val="24"/>
          <w:szCs w:val="24"/>
        </w:rPr>
        <w:t>Rozbudowa oświetlenia drogowego na terenie gminy Mieszkowice</w:t>
      </w:r>
      <w:r w:rsidRPr="00002B8C">
        <w:rPr>
          <w:b/>
          <w:sz w:val="23"/>
          <w:szCs w:val="23"/>
        </w:rPr>
        <w:t xml:space="preserve">”  </w:t>
      </w:r>
    </w:p>
    <w:p w:rsidR="00E04BDB" w:rsidRPr="00002B8C" w:rsidRDefault="00E04BDB">
      <w:pPr>
        <w:rPr>
          <w:b/>
          <w:sz w:val="23"/>
          <w:szCs w:val="23"/>
        </w:rPr>
      </w:pPr>
    </w:p>
    <w:p w:rsidR="00FB529A" w:rsidRPr="00BD7EB8" w:rsidRDefault="00BD7EB8" w:rsidP="00BD7EB8">
      <w:pPr>
        <w:autoSpaceDE w:val="0"/>
        <w:autoSpaceDN w:val="0"/>
        <w:adjustRightInd w:val="0"/>
        <w:spacing w:before="240"/>
        <w:ind w:firstLine="708"/>
        <w:jc w:val="both"/>
        <w:rPr>
          <w:rFonts w:cs="Arial"/>
          <w:sz w:val="24"/>
          <w:szCs w:val="24"/>
        </w:rPr>
      </w:pPr>
      <w:r w:rsidRPr="00BD7EB8">
        <w:rPr>
          <w:rFonts w:cs="Arial"/>
          <w:sz w:val="24"/>
          <w:szCs w:val="24"/>
        </w:rPr>
        <w:t xml:space="preserve">Działając na podstawie art. 38 ust. 2 ustawy prawo zamówień publicznych (tekst jedn.: </w:t>
      </w:r>
      <w:r>
        <w:rPr>
          <w:rFonts w:cs="Arial"/>
          <w:sz w:val="24"/>
          <w:szCs w:val="24"/>
        </w:rPr>
        <w:t>(</w:t>
      </w:r>
      <w:r w:rsidRPr="00BD7EB8">
        <w:rPr>
          <w:rFonts w:cs="Arial"/>
          <w:sz w:val="24"/>
          <w:szCs w:val="24"/>
        </w:rPr>
        <w:t>Dz. U. z 2010 r. Nr 113, poz. 759</w:t>
      </w:r>
      <w:r>
        <w:rPr>
          <w:rFonts w:cs="Arial"/>
          <w:sz w:val="24"/>
          <w:szCs w:val="24"/>
        </w:rPr>
        <w:t xml:space="preserve"> ze zm.</w:t>
      </w:r>
      <w:r w:rsidRPr="00BD7EB8">
        <w:rPr>
          <w:rFonts w:cs="Arial"/>
          <w:sz w:val="24"/>
          <w:szCs w:val="24"/>
        </w:rPr>
        <w:t xml:space="preserve">) zawiadamia się, że w dniu </w:t>
      </w:r>
      <w:r w:rsidR="00904B60" w:rsidRPr="00BD7EB8">
        <w:rPr>
          <w:sz w:val="24"/>
          <w:szCs w:val="24"/>
        </w:rPr>
        <w:t>27.06</w:t>
      </w:r>
      <w:r w:rsidR="00FB529A" w:rsidRPr="00BD7EB8">
        <w:rPr>
          <w:sz w:val="24"/>
          <w:szCs w:val="24"/>
        </w:rPr>
        <w:t>.2012r. do  Za</w:t>
      </w:r>
      <w:r w:rsidRPr="00BD7EB8">
        <w:rPr>
          <w:sz w:val="24"/>
          <w:szCs w:val="24"/>
        </w:rPr>
        <w:t>mawiającego wpłynęło następujące zapytanie</w:t>
      </w:r>
      <w:r w:rsidR="00002B8C" w:rsidRPr="00BD7EB8">
        <w:rPr>
          <w:sz w:val="24"/>
          <w:szCs w:val="24"/>
        </w:rPr>
        <w:t>:</w:t>
      </w:r>
    </w:p>
    <w:p w:rsidR="00FB529A" w:rsidRPr="00002B8C" w:rsidRDefault="00BD7EB8">
      <w:pPr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FB529A" w:rsidRPr="00002B8C" w:rsidRDefault="00FB529A" w:rsidP="00FB529A">
      <w:pPr>
        <w:rPr>
          <w:b/>
          <w:sz w:val="23"/>
          <w:szCs w:val="23"/>
        </w:rPr>
      </w:pPr>
      <w:r w:rsidRPr="00002B8C">
        <w:rPr>
          <w:b/>
          <w:sz w:val="23"/>
          <w:szCs w:val="23"/>
        </w:rPr>
        <w:t xml:space="preserve">1 zapytanie: </w:t>
      </w:r>
    </w:p>
    <w:p w:rsidR="00FB529A" w:rsidRPr="00002B8C" w:rsidRDefault="00904B60" w:rsidP="00904B60">
      <w:pPr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>Zwracamy się z zapytaniem o wyjaśnienie dotyczące pobierania opłaty za zajęcie pasa drogowego. W przedmiarach robót na zadanie jw. jest ujęta opłata. Zgodnie z ustawą przy robotach związanych z poprawą stanu dróg opłata nie powinna być pobierana.</w:t>
      </w:r>
      <w:r>
        <w:rPr>
          <w:i/>
          <w:sz w:val="23"/>
          <w:szCs w:val="23"/>
        </w:rPr>
        <w:br/>
        <w:t xml:space="preserve"> Prosimy o udzielenie odpowiedzi.</w:t>
      </w:r>
    </w:p>
    <w:p w:rsidR="00904B60" w:rsidRDefault="00904B60" w:rsidP="00904B60">
      <w:pPr>
        <w:jc w:val="both"/>
        <w:rPr>
          <w:sz w:val="23"/>
          <w:szCs w:val="23"/>
          <w:u w:val="single"/>
        </w:rPr>
      </w:pPr>
    </w:p>
    <w:p w:rsidR="00FB529A" w:rsidRPr="00002B8C" w:rsidRDefault="00FB529A" w:rsidP="00904B60">
      <w:pPr>
        <w:jc w:val="both"/>
        <w:rPr>
          <w:sz w:val="23"/>
          <w:szCs w:val="23"/>
          <w:u w:val="single"/>
        </w:rPr>
      </w:pPr>
      <w:r w:rsidRPr="00002B8C">
        <w:rPr>
          <w:sz w:val="23"/>
          <w:szCs w:val="23"/>
          <w:u w:val="single"/>
        </w:rPr>
        <w:t xml:space="preserve">Odpowiedź: </w:t>
      </w:r>
    </w:p>
    <w:p w:rsidR="00904B60" w:rsidRDefault="00904B60" w:rsidP="00904B60">
      <w:pPr>
        <w:jc w:val="both"/>
        <w:rPr>
          <w:sz w:val="23"/>
          <w:szCs w:val="23"/>
        </w:rPr>
      </w:pPr>
    </w:p>
    <w:p w:rsidR="00D07454" w:rsidRDefault="00904B60" w:rsidP="00D07454">
      <w:pPr>
        <w:jc w:val="both"/>
        <w:rPr>
          <w:sz w:val="23"/>
          <w:szCs w:val="23"/>
        </w:rPr>
      </w:pPr>
      <w:r>
        <w:rPr>
          <w:sz w:val="23"/>
          <w:szCs w:val="23"/>
        </w:rPr>
        <w:t>Wykonawca uwzględnia w swojej ofercie koszty związane z zajęciem pasa drogowego zgo</w:t>
      </w:r>
      <w:r w:rsidR="00BD7EB8">
        <w:rPr>
          <w:sz w:val="23"/>
          <w:szCs w:val="23"/>
        </w:rPr>
        <w:t xml:space="preserve">dnie </w:t>
      </w:r>
      <w:r w:rsidR="00D07454">
        <w:rPr>
          <w:sz w:val="23"/>
          <w:szCs w:val="23"/>
        </w:rPr>
        <w:br/>
        <w:t xml:space="preserve">ze stawkami ustalonymi przez Zarządców Dróg. W odniesieniu do dróg gminnych opłata naliczana będzie zgodnie z Uchwałą Nr XVI/125/08 Rady Miejskiej w Mieszkowicach z dnia </w:t>
      </w:r>
      <w:r w:rsidR="00D07454">
        <w:rPr>
          <w:sz w:val="23"/>
          <w:szCs w:val="23"/>
        </w:rPr>
        <w:br/>
        <w:t xml:space="preserve">31 stycznia 2008r. w sprawie ustalenia wysokości stawek opłat za zajęcie pasa drogowego dróg gminnych. Wykonawca winien zwrócić się do Zarządców w celu uzyskania informacji dotyczącej wysokości opłat. </w:t>
      </w:r>
    </w:p>
    <w:p w:rsidR="00FB529A" w:rsidRPr="00002B8C" w:rsidRDefault="00BD7EB8" w:rsidP="00D07454">
      <w:pPr>
        <w:jc w:val="both"/>
        <w:rPr>
          <w:sz w:val="23"/>
          <w:szCs w:val="23"/>
        </w:rPr>
      </w:pPr>
      <w:r>
        <w:rPr>
          <w:sz w:val="23"/>
          <w:szCs w:val="23"/>
        </w:rPr>
        <w:br/>
      </w:r>
    </w:p>
    <w:p w:rsidR="00FB529A" w:rsidRPr="00002B8C" w:rsidRDefault="00FB529A" w:rsidP="00FB529A">
      <w:pPr>
        <w:rPr>
          <w:sz w:val="23"/>
          <w:szCs w:val="23"/>
        </w:rPr>
      </w:pPr>
    </w:p>
    <w:sectPr w:rsidR="00FB529A" w:rsidRPr="00002B8C" w:rsidSect="00F06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BD9" w:rsidRDefault="00A66BD9" w:rsidP="00D07454">
      <w:r>
        <w:separator/>
      </w:r>
    </w:p>
  </w:endnote>
  <w:endnote w:type="continuationSeparator" w:id="1">
    <w:p w:rsidR="00A66BD9" w:rsidRDefault="00A66BD9" w:rsidP="00D074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BD9" w:rsidRDefault="00A66BD9" w:rsidP="00D07454">
      <w:r>
        <w:separator/>
      </w:r>
    </w:p>
  </w:footnote>
  <w:footnote w:type="continuationSeparator" w:id="1">
    <w:p w:rsidR="00A66BD9" w:rsidRDefault="00A66BD9" w:rsidP="00D074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7012C"/>
    <w:multiLevelType w:val="hybridMultilevel"/>
    <w:tmpl w:val="B2C25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4BDB"/>
    <w:rsid w:val="00002B8C"/>
    <w:rsid w:val="00200ABB"/>
    <w:rsid w:val="002E1F66"/>
    <w:rsid w:val="00392403"/>
    <w:rsid w:val="00904B60"/>
    <w:rsid w:val="00950614"/>
    <w:rsid w:val="00A66BD9"/>
    <w:rsid w:val="00BD7EB8"/>
    <w:rsid w:val="00D07454"/>
    <w:rsid w:val="00E04BDB"/>
    <w:rsid w:val="00F06277"/>
    <w:rsid w:val="00F508DB"/>
    <w:rsid w:val="00FB5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2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529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745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74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074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2012-06-28T08:50:00Z</cp:lastPrinted>
  <dcterms:created xsi:type="dcterms:W3CDTF">2012-02-17T11:55:00Z</dcterms:created>
  <dcterms:modified xsi:type="dcterms:W3CDTF">2012-06-28T09:23:00Z</dcterms:modified>
</cp:coreProperties>
</file>