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  <w:r w:rsidRPr="000C0141">
        <w:rPr>
          <w:noProof/>
        </w:rPr>
        <w:drawing>
          <wp:inline distT="0" distB="0" distL="0" distR="0">
            <wp:extent cx="5000625" cy="866775"/>
            <wp:effectExtent l="19050" t="0" r="9525" b="0"/>
            <wp:docPr id="1" name="Obraz 1" descr="C:\Documents and Settings\a\Pulpit\PIOTREK\SPECYFIKACJE przetargi\PRZETARGI 2012\Czelin_zagospodarowanie_terenu\logo prow_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Documents and Settings\a\Pulpit\PIOTREK\SPECYFIKACJE przetargi\PRZETARGI 2012\Czelin_zagospodarowanie_terenu\logo prow_u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66F" w:rsidRPr="000C0141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4E70D3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>Mieszkowice, dnia 27.06</w:t>
      </w:r>
      <w:r w:rsidR="004E70D3" w:rsidRPr="000C0141">
        <w:rPr>
          <w:rFonts w:cs="Arial"/>
          <w:sz w:val="24"/>
          <w:szCs w:val="24"/>
        </w:rPr>
        <w:t>.2012r.</w:t>
      </w:r>
    </w:p>
    <w:p w:rsidR="004E70D3" w:rsidRPr="000C0141" w:rsidRDefault="004E70D3" w:rsidP="004E70D3">
      <w:pPr>
        <w:spacing w:after="0" w:line="240" w:lineRule="auto"/>
        <w:rPr>
          <w:rFonts w:cs="Arial"/>
          <w:sz w:val="24"/>
          <w:szCs w:val="24"/>
        </w:rPr>
      </w:pPr>
    </w:p>
    <w:p w:rsidR="004E70D3" w:rsidRPr="000C0141" w:rsidRDefault="006959B1" w:rsidP="004E70D3">
      <w:pPr>
        <w:spacing w:after="0" w:line="240" w:lineRule="auto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>Znak: GP.271.</w:t>
      </w:r>
      <w:r w:rsidR="000C0141" w:rsidRPr="000C0141">
        <w:rPr>
          <w:rFonts w:cs="Arial"/>
          <w:sz w:val="24"/>
          <w:szCs w:val="24"/>
        </w:rPr>
        <w:t>5</w:t>
      </w:r>
      <w:r w:rsidR="000436BA" w:rsidRPr="000C0141">
        <w:rPr>
          <w:rFonts w:cs="Arial"/>
          <w:sz w:val="24"/>
          <w:szCs w:val="24"/>
        </w:rPr>
        <w:t>.2012</w:t>
      </w:r>
      <w:r w:rsidR="004E70D3" w:rsidRPr="000C0141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2B35BE" w:rsidRPr="000C0141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C11947" w:rsidRPr="000C0141" w:rsidRDefault="002B35BE" w:rsidP="00C11947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                                            </w:t>
      </w:r>
      <w:r w:rsidR="00C11947" w:rsidRPr="000C0141">
        <w:rPr>
          <w:rFonts w:cs="Arial"/>
          <w:sz w:val="24"/>
          <w:szCs w:val="24"/>
        </w:rPr>
        <w:tab/>
      </w:r>
      <w:r w:rsidR="00C11947" w:rsidRPr="000C0141">
        <w:rPr>
          <w:rFonts w:cs="Arial"/>
          <w:b/>
          <w:bCs/>
          <w:sz w:val="24"/>
          <w:szCs w:val="24"/>
        </w:rPr>
        <w:t xml:space="preserve"> </w:t>
      </w:r>
    </w:p>
    <w:p w:rsidR="002B35BE" w:rsidRPr="000C0141" w:rsidRDefault="002B35BE" w:rsidP="002B35BE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/>
          <w:iCs/>
          <w:sz w:val="24"/>
          <w:szCs w:val="24"/>
        </w:rPr>
      </w:pPr>
    </w:p>
    <w:p w:rsidR="000C0141" w:rsidRPr="000C0141" w:rsidRDefault="000C0141" w:rsidP="000C0141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u w:val="single"/>
        </w:rPr>
      </w:pPr>
      <w:r w:rsidRPr="000C0141">
        <w:rPr>
          <w:rFonts w:cs="Arial"/>
          <w:b/>
          <w:bCs/>
          <w:i/>
          <w:iCs/>
          <w:sz w:val="24"/>
          <w:szCs w:val="24"/>
        </w:rPr>
        <w:t xml:space="preserve">dot. postępowania o udzielenie zamówienia publicznego </w:t>
      </w:r>
      <w:r w:rsidRPr="000C0141">
        <w:rPr>
          <w:rFonts w:cs="Arial"/>
          <w:bCs/>
          <w:iCs/>
          <w:sz w:val="24"/>
          <w:szCs w:val="24"/>
        </w:rPr>
        <w:t xml:space="preserve">NR </w:t>
      </w:r>
      <w:r w:rsidRPr="000C0141">
        <w:rPr>
          <w:rFonts w:cs="Arial"/>
          <w:bCs/>
          <w:sz w:val="24"/>
          <w:szCs w:val="24"/>
        </w:rPr>
        <w:t xml:space="preserve">148698 – 2012 z dnia 10.05.2012r. pn. </w:t>
      </w:r>
      <w:r w:rsidRPr="000C0141">
        <w:rPr>
          <w:rFonts w:eastAsia="Times New Roman" w:cs="Arial"/>
          <w:i/>
          <w:sz w:val="24"/>
          <w:szCs w:val="24"/>
          <w:u w:val="single"/>
        </w:rPr>
        <w:t>„</w:t>
      </w:r>
      <w:r w:rsidRPr="000C0141">
        <w:rPr>
          <w:rFonts w:eastAsia="Times New Roman" w:cs="Times New Roman"/>
          <w:b/>
          <w:i/>
          <w:sz w:val="24"/>
          <w:szCs w:val="24"/>
          <w:u w:val="single"/>
        </w:rPr>
        <w:t>Odnowa zabytkowego parku wiejskiego w Troszynie</w:t>
      </w:r>
      <w:r w:rsidRPr="000C0141">
        <w:rPr>
          <w:rFonts w:eastAsia="Times New Roman" w:cs="Times New Roman"/>
          <w:b/>
          <w:bCs/>
          <w:i/>
          <w:sz w:val="24"/>
          <w:szCs w:val="24"/>
          <w:u w:val="single"/>
        </w:rPr>
        <w:t>”</w:t>
      </w:r>
    </w:p>
    <w:p w:rsidR="000C0141" w:rsidRPr="000C0141" w:rsidRDefault="000C0141" w:rsidP="000C014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</w:p>
    <w:p w:rsidR="002B35BE" w:rsidRPr="000C0141" w:rsidRDefault="002B35BE" w:rsidP="00BF69C1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Default="000C0141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2D7BF0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2B35BE" w:rsidRPr="000C0141" w:rsidRDefault="002B35BE" w:rsidP="00032FE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2B35BE" w:rsidRPr="000C0141">
        <w:rPr>
          <w:rFonts w:cs="Arial"/>
          <w:sz w:val="24"/>
          <w:szCs w:val="24"/>
        </w:rPr>
        <w:t>1 pkt. 1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</w:p>
    <w:p w:rsidR="000436BA" w:rsidRPr="000C0141" w:rsidRDefault="000436BA" w:rsidP="000436B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</w:p>
    <w:p w:rsidR="006959B1" w:rsidRPr="000C0141" w:rsidRDefault="006959B1" w:rsidP="006959B1">
      <w:pPr>
        <w:spacing w:after="0" w:line="240" w:lineRule="auto"/>
        <w:rPr>
          <w:b/>
          <w:sz w:val="24"/>
          <w:szCs w:val="24"/>
        </w:rPr>
      </w:pPr>
      <w:r w:rsidRPr="000C0141">
        <w:rPr>
          <w:b/>
          <w:sz w:val="24"/>
          <w:szCs w:val="24"/>
        </w:rPr>
        <w:t xml:space="preserve">Dankom Daniel </w:t>
      </w:r>
      <w:proofErr w:type="spellStart"/>
      <w:r w:rsidRPr="000C0141">
        <w:rPr>
          <w:b/>
          <w:sz w:val="24"/>
          <w:szCs w:val="24"/>
        </w:rPr>
        <w:t>Błażkiewicz</w:t>
      </w:r>
      <w:proofErr w:type="spellEnd"/>
      <w:r w:rsidRPr="000C0141">
        <w:rPr>
          <w:b/>
          <w:sz w:val="24"/>
          <w:szCs w:val="24"/>
        </w:rPr>
        <w:t xml:space="preserve"> </w:t>
      </w:r>
    </w:p>
    <w:p w:rsidR="006959B1" w:rsidRPr="000C0141" w:rsidRDefault="006959B1" w:rsidP="006959B1">
      <w:pPr>
        <w:spacing w:after="0" w:line="240" w:lineRule="auto"/>
        <w:rPr>
          <w:b/>
          <w:sz w:val="24"/>
          <w:szCs w:val="24"/>
        </w:rPr>
      </w:pPr>
      <w:r w:rsidRPr="000C0141">
        <w:rPr>
          <w:b/>
          <w:sz w:val="24"/>
          <w:szCs w:val="24"/>
        </w:rPr>
        <w:t>Lisie Pole 52</w:t>
      </w:r>
    </w:p>
    <w:p w:rsidR="004E70D3" w:rsidRPr="000C0141" w:rsidRDefault="002F5F60" w:rsidP="006959B1">
      <w:pPr>
        <w:spacing w:after="0" w:line="240" w:lineRule="auto"/>
        <w:rPr>
          <w:rFonts w:cs="Arial"/>
          <w:b/>
          <w:bCs/>
          <w:sz w:val="24"/>
          <w:szCs w:val="24"/>
        </w:rPr>
      </w:pPr>
      <w:r w:rsidRPr="000C0141">
        <w:rPr>
          <w:b/>
          <w:sz w:val="24"/>
          <w:szCs w:val="24"/>
        </w:rPr>
        <w:t xml:space="preserve">74-506 Nawodna </w:t>
      </w:r>
      <w:r w:rsidR="006959B1" w:rsidRPr="000C0141">
        <w:rPr>
          <w:b/>
          <w:sz w:val="24"/>
          <w:szCs w:val="24"/>
        </w:rPr>
        <w:t xml:space="preserve"> </w:t>
      </w:r>
    </w:p>
    <w:p w:rsidR="006959B1" w:rsidRPr="000C0141" w:rsidRDefault="006959B1" w:rsidP="000436BA">
      <w:pPr>
        <w:spacing w:after="0" w:line="240" w:lineRule="auto"/>
        <w:rPr>
          <w:rFonts w:cs="Arial"/>
          <w:bCs/>
          <w:sz w:val="24"/>
          <w:szCs w:val="24"/>
        </w:rPr>
      </w:pPr>
    </w:p>
    <w:p w:rsidR="000C0141" w:rsidRDefault="000C0141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2B35BE" w:rsidRPr="000C0141" w:rsidRDefault="006959B1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6959B1" w:rsidRPr="000C0141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</w:p>
    <w:p w:rsidR="002B35BE" w:rsidRPr="000C0141" w:rsidRDefault="002B35BE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1859F0" w:rsidRDefault="001859F0" w:rsidP="001859F0">
      <w:pPr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1859F0" w:rsidRDefault="001859F0" w:rsidP="001859F0">
      <w:pPr>
        <w:spacing w:after="0" w:line="240" w:lineRule="auto"/>
        <w:jc w:val="both"/>
        <w:rPr>
          <w:rFonts w:cs="Arial"/>
          <w:bCs/>
          <w:sz w:val="24"/>
          <w:szCs w:val="24"/>
        </w:rPr>
      </w:pPr>
    </w:p>
    <w:p w:rsidR="000C0141" w:rsidRPr="001859F0" w:rsidRDefault="001859F0" w:rsidP="001859F0">
      <w:p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C0141">
        <w:rPr>
          <w:rFonts w:cs="Arial"/>
          <w:bCs/>
          <w:sz w:val="24"/>
          <w:szCs w:val="24"/>
        </w:rPr>
        <w:t xml:space="preserve">W prowadzonym postępowaniu </w:t>
      </w:r>
      <w:r>
        <w:rPr>
          <w:rFonts w:cs="Arial"/>
          <w:bCs/>
          <w:sz w:val="24"/>
          <w:szCs w:val="24"/>
        </w:rPr>
        <w:t>do Zamawiającego wpłynęły trzy oferty</w:t>
      </w:r>
      <w:r w:rsidRPr="000C0141">
        <w:rPr>
          <w:rFonts w:cs="Arial"/>
          <w:bCs/>
          <w:sz w:val="24"/>
          <w:szCs w:val="24"/>
        </w:rPr>
        <w:t xml:space="preserve">. </w:t>
      </w:r>
    </w:p>
    <w:p w:rsidR="001859F0" w:rsidRDefault="001859F0" w:rsidP="000C0141">
      <w:pPr>
        <w:pStyle w:val="NormalnyWeb"/>
        <w:rPr>
          <w:rStyle w:val="Pogrubienie"/>
          <w:rFonts w:asciiTheme="minorHAnsi" w:hAnsiTheme="minorHAnsi"/>
          <w:b w:val="0"/>
          <w:u w:val="single"/>
        </w:rPr>
      </w:pPr>
    </w:p>
    <w:p w:rsidR="000C0141" w:rsidRPr="000C0141" w:rsidRDefault="000C0141" w:rsidP="000C0141">
      <w:pPr>
        <w:pStyle w:val="NormalnyWeb"/>
        <w:rPr>
          <w:rFonts w:asciiTheme="minorHAnsi" w:hAnsiTheme="minorHAnsi"/>
          <w:b/>
          <w:u w:val="single"/>
        </w:rPr>
      </w:pPr>
      <w:r w:rsidRPr="000C0141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  <w:u w:val="single"/>
        </w:rPr>
      </w:pPr>
      <w:r w:rsidRPr="000C0141">
        <w:rPr>
          <w:b/>
          <w:sz w:val="24"/>
          <w:szCs w:val="24"/>
          <w:u w:val="single"/>
        </w:rPr>
        <w:t xml:space="preserve">Oferta nr 2 </w:t>
      </w: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</w:rPr>
      </w:pPr>
      <w:r w:rsidRPr="000C0141">
        <w:rPr>
          <w:b/>
          <w:sz w:val="24"/>
          <w:szCs w:val="24"/>
        </w:rPr>
        <w:t>AGRO-ESTETYKA Piotr Kowalczyk</w:t>
      </w: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</w:rPr>
      </w:pPr>
      <w:r w:rsidRPr="000C0141">
        <w:rPr>
          <w:b/>
          <w:sz w:val="24"/>
          <w:szCs w:val="24"/>
        </w:rPr>
        <w:t>ul. Żwirki i Wigury 16/2</w:t>
      </w: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</w:rPr>
      </w:pPr>
      <w:r w:rsidRPr="000C0141">
        <w:rPr>
          <w:b/>
          <w:sz w:val="24"/>
          <w:szCs w:val="24"/>
        </w:rPr>
        <w:t>62-200 Gniezno</w:t>
      </w:r>
    </w:p>
    <w:p w:rsidR="000C0141" w:rsidRPr="000C0141" w:rsidRDefault="000C0141" w:rsidP="000C0141">
      <w:pPr>
        <w:spacing w:after="0" w:line="240" w:lineRule="auto"/>
        <w:rPr>
          <w:rFonts w:cs="Arial"/>
          <w:bCs/>
          <w:sz w:val="24"/>
          <w:szCs w:val="24"/>
        </w:rPr>
      </w:pPr>
      <w:r w:rsidRPr="000C0141">
        <w:rPr>
          <w:rFonts w:cs="Arial"/>
          <w:bCs/>
          <w:sz w:val="24"/>
          <w:szCs w:val="24"/>
        </w:rPr>
        <w:t xml:space="preserve">Łączna ilość pkt. – 62,00  </w:t>
      </w: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</w:rPr>
      </w:pP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  <w:u w:val="single"/>
        </w:rPr>
      </w:pPr>
      <w:r w:rsidRPr="000C0141">
        <w:rPr>
          <w:b/>
          <w:sz w:val="24"/>
          <w:szCs w:val="24"/>
          <w:u w:val="single"/>
        </w:rPr>
        <w:lastRenderedPageBreak/>
        <w:t>Oferta nr 3</w:t>
      </w: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</w:rPr>
      </w:pPr>
      <w:r w:rsidRPr="000C0141">
        <w:rPr>
          <w:b/>
          <w:sz w:val="24"/>
          <w:szCs w:val="24"/>
        </w:rPr>
        <w:t xml:space="preserve">Dankom Daniel </w:t>
      </w:r>
      <w:proofErr w:type="spellStart"/>
      <w:r w:rsidRPr="000C0141">
        <w:rPr>
          <w:b/>
          <w:sz w:val="24"/>
          <w:szCs w:val="24"/>
        </w:rPr>
        <w:t>Błażkiewicz</w:t>
      </w:r>
      <w:proofErr w:type="spellEnd"/>
      <w:r w:rsidRPr="000C0141">
        <w:rPr>
          <w:b/>
          <w:sz w:val="24"/>
          <w:szCs w:val="24"/>
        </w:rPr>
        <w:t xml:space="preserve"> </w:t>
      </w: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</w:rPr>
      </w:pPr>
      <w:r w:rsidRPr="000C0141">
        <w:rPr>
          <w:b/>
          <w:sz w:val="24"/>
          <w:szCs w:val="24"/>
        </w:rPr>
        <w:t>Lisie Pole 52</w:t>
      </w: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</w:rPr>
      </w:pPr>
      <w:r w:rsidRPr="000C0141">
        <w:rPr>
          <w:b/>
          <w:sz w:val="24"/>
          <w:szCs w:val="24"/>
        </w:rPr>
        <w:t xml:space="preserve">74-506 Nawodna  </w:t>
      </w:r>
    </w:p>
    <w:p w:rsidR="000C0141" w:rsidRPr="000C0141" w:rsidRDefault="000C0141" w:rsidP="000C0141">
      <w:pPr>
        <w:spacing w:after="0" w:line="240" w:lineRule="auto"/>
        <w:rPr>
          <w:rFonts w:cs="Arial"/>
          <w:bCs/>
          <w:sz w:val="24"/>
          <w:szCs w:val="24"/>
        </w:rPr>
      </w:pPr>
      <w:r w:rsidRPr="000C0141">
        <w:rPr>
          <w:rFonts w:cs="Arial"/>
          <w:bCs/>
          <w:sz w:val="24"/>
          <w:szCs w:val="24"/>
        </w:rPr>
        <w:t>Łączna ilość pkt. –100,00</w:t>
      </w:r>
    </w:p>
    <w:p w:rsidR="000C0141" w:rsidRPr="000C0141" w:rsidRDefault="000C0141" w:rsidP="000C0141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0C0141" w:rsidRPr="000C0141" w:rsidRDefault="000C0141" w:rsidP="000C0141">
      <w:pPr>
        <w:pStyle w:val="NormalnyWeb"/>
        <w:rPr>
          <w:rFonts w:asciiTheme="minorHAnsi" w:hAnsiTheme="minorHAnsi"/>
          <w:b/>
        </w:rPr>
      </w:pPr>
      <w:r w:rsidRPr="000C0141">
        <w:rPr>
          <w:rStyle w:val="Pogrubienie"/>
          <w:rFonts w:asciiTheme="minorHAnsi" w:hAnsiTheme="minorHAnsi"/>
          <w:b w:val="0"/>
        </w:rPr>
        <w:t xml:space="preserve">Na podstawie art. 92 ust. 1 </w:t>
      </w:r>
      <w:proofErr w:type="spellStart"/>
      <w:r w:rsidRPr="000C0141">
        <w:rPr>
          <w:rStyle w:val="Pogrubienie"/>
          <w:rFonts w:asciiTheme="minorHAnsi" w:hAnsiTheme="minorHAnsi"/>
          <w:b w:val="0"/>
        </w:rPr>
        <w:t>pkt</w:t>
      </w:r>
      <w:proofErr w:type="spellEnd"/>
      <w:r w:rsidRPr="000C0141">
        <w:rPr>
          <w:rStyle w:val="Pogrubienie"/>
          <w:rFonts w:asciiTheme="minorHAnsi" w:hAnsiTheme="minorHAnsi"/>
          <w:b w:val="0"/>
        </w:rPr>
        <w:t xml:space="preserve"> 2) ustawy Zamawiający</w:t>
      </w:r>
      <w:r>
        <w:rPr>
          <w:rStyle w:val="Pogrubienie"/>
          <w:rFonts w:asciiTheme="minorHAnsi" w:hAnsiTheme="minorHAnsi"/>
          <w:b w:val="0"/>
        </w:rPr>
        <w:t xml:space="preserve"> informuje, iż odrzucono ofertę </w:t>
      </w:r>
      <w:r w:rsidRPr="000C0141">
        <w:rPr>
          <w:rStyle w:val="Pogrubienie"/>
          <w:rFonts w:asciiTheme="minorHAnsi" w:hAnsiTheme="minorHAnsi"/>
          <w:b w:val="0"/>
        </w:rPr>
        <w:t>następującego Wykonawcy:</w:t>
      </w:r>
    </w:p>
    <w:p w:rsidR="000C0141" w:rsidRPr="000C0141" w:rsidRDefault="000C0141" w:rsidP="000C0141">
      <w:pPr>
        <w:spacing w:after="0" w:line="240" w:lineRule="auto"/>
        <w:rPr>
          <w:b/>
          <w:sz w:val="24"/>
          <w:szCs w:val="24"/>
          <w:u w:val="single"/>
        </w:rPr>
      </w:pPr>
      <w:r w:rsidRPr="000C0141">
        <w:rPr>
          <w:b/>
          <w:sz w:val="24"/>
          <w:szCs w:val="24"/>
          <w:u w:val="single"/>
        </w:rPr>
        <w:t>Oferta nr 1</w:t>
      </w:r>
    </w:p>
    <w:p w:rsidR="000C0141" w:rsidRPr="000C0141" w:rsidRDefault="000C0141" w:rsidP="000C014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C0141">
        <w:rPr>
          <w:rFonts w:cs="Arial"/>
          <w:b/>
          <w:bCs/>
          <w:sz w:val="24"/>
          <w:szCs w:val="24"/>
        </w:rPr>
        <w:t>Przedsiębiorstwo Budowlano-Inżynieryjne</w:t>
      </w:r>
    </w:p>
    <w:p w:rsidR="000C0141" w:rsidRPr="000C0141" w:rsidRDefault="000C0141" w:rsidP="000C014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C0141">
        <w:rPr>
          <w:rFonts w:cs="Arial"/>
          <w:b/>
          <w:bCs/>
          <w:sz w:val="24"/>
          <w:szCs w:val="24"/>
        </w:rPr>
        <w:t>KORIMEX</w:t>
      </w:r>
    </w:p>
    <w:p w:rsidR="000C0141" w:rsidRPr="000C0141" w:rsidRDefault="000C0141" w:rsidP="000C014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C0141">
        <w:rPr>
          <w:rFonts w:cs="Arial"/>
          <w:b/>
          <w:bCs/>
          <w:sz w:val="24"/>
          <w:szCs w:val="24"/>
        </w:rPr>
        <w:t>ul. Orła 6</w:t>
      </w:r>
    </w:p>
    <w:p w:rsidR="000C0141" w:rsidRPr="000C0141" w:rsidRDefault="000C0141" w:rsidP="000C0141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C0141">
        <w:rPr>
          <w:rFonts w:cs="Arial"/>
          <w:b/>
          <w:bCs/>
          <w:sz w:val="24"/>
          <w:szCs w:val="24"/>
        </w:rPr>
        <w:t xml:space="preserve">74-400 Dębno </w:t>
      </w:r>
    </w:p>
    <w:p w:rsidR="000C0141" w:rsidRPr="000C0141" w:rsidRDefault="000C0141" w:rsidP="000C0141">
      <w:pPr>
        <w:spacing w:after="0" w:line="240" w:lineRule="auto"/>
        <w:rPr>
          <w:rFonts w:cs="Arial"/>
          <w:bCs/>
          <w:sz w:val="24"/>
          <w:szCs w:val="24"/>
        </w:rPr>
      </w:pPr>
      <w:r w:rsidRPr="000C0141">
        <w:rPr>
          <w:rFonts w:cs="Arial"/>
          <w:bCs/>
          <w:sz w:val="24"/>
          <w:szCs w:val="24"/>
        </w:rPr>
        <w:t>(oferent wykluczony)</w:t>
      </w:r>
    </w:p>
    <w:p w:rsidR="00D34201" w:rsidRPr="000C0141" w:rsidRDefault="00D3420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C0141" w:rsidRDefault="000C0141">
      <w:pPr>
        <w:spacing w:after="0" w:line="240" w:lineRule="auto"/>
        <w:jc w:val="both"/>
        <w:rPr>
          <w:rStyle w:val="Pogrubienie"/>
          <w:b w:val="0"/>
          <w:sz w:val="24"/>
          <w:szCs w:val="24"/>
        </w:rPr>
      </w:pPr>
      <w:r w:rsidRPr="000C0141">
        <w:rPr>
          <w:rStyle w:val="Pogrubienie"/>
          <w:b w:val="0"/>
          <w:sz w:val="24"/>
          <w:szCs w:val="24"/>
        </w:rPr>
        <w:t xml:space="preserve">Zamawiający odrzucił ofertę Wykonawcy na podstawie: art. 89 ust. 1 </w:t>
      </w:r>
      <w:proofErr w:type="spellStart"/>
      <w:r w:rsidRPr="000C0141">
        <w:rPr>
          <w:rStyle w:val="Pogrubienie"/>
          <w:b w:val="0"/>
          <w:sz w:val="24"/>
          <w:szCs w:val="24"/>
        </w:rPr>
        <w:t>pkt</w:t>
      </w:r>
      <w:proofErr w:type="spellEnd"/>
      <w:r w:rsidRPr="000C0141">
        <w:rPr>
          <w:rStyle w:val="Pogrubienie"/>
          <w:b w:val="0"/>
          <w:sz w:val="24"/>
          <w:szCs w:val="24"/>
        </w:rPr>
        <w:t xml:space="preserve"> 5) - została złożona  przez Wykonawcę wykluczonego z udziału w postępowaniu n</w:t>
      </w:r>
      <w:r>
        <w:rPr>
          <w:rStyle w:val="Pogrubienie"/>
          <w:b w:val="0"/>
          <w:sz w:val="24"/>
          <w:szCs w:val="24"/>
        </w:rPr>
        <w:t xml:space="preserve">a podstawie art. 24 ust. 2 </w:t>
      </w:r>
      <w:proofErr w:type="spellStart"/>
      <w:r>
        <w:rPr>
          <w:rStyle w:val="Pogrubienie"/>
          <w:b w:val="0"/>
          <w:sz w:val="24"/>
          <w:szCs w:val="24"/>
        </w:rPr>
        <w:t>pkt</w:t>
      </w:r>
      <w:proofErr w:type="spellEnd"/>
      <w:r>
        <w:rPr>
          <w:rStyle w:val="Pogrubienie"/>
          <w:b w:val="0"/>
          <w:sz w:val="24"/>
          <w:szCs w:val="24"/>
        </w:rPr>
        <w:t xml:space="preserve"> 4</w:t>
      </w:r>
      <w:r w:rsidRPr="000C0141">
        <w:rPr>
          <w:rStyle w:val="Pogrubienie"/>
          <w:b w:val="0"/>
          <w:sz w:val="24"/>
          <w:szCs w:val="24"/>
        </w:rPr>
        <w:t xml:space="preserve">) – nie </w:t>
      </w:r>
      <w:r>
        <w:rPr>
          <w:rStyle w:val="Pogrubienie"/>
          <w:b w:val="0"/>
          <w:sz w:val="24"/>
          <w:szCs w:val="24"/>
        </w:rPr>
        <w:t xml:space="preserve">wykazał spełnienia warunku udziału w postępowaniu. </w:t>
      </w:r>
    </w:p>
    <w:p w:rsidR="000C0141" w:rsidRPr="000C0141" w:rsidRDefault="000C0141" w:rsidP="000C0141">
      <w:pPr>
        <w:pStyle w:val="NormalnyWeb"/>
        <w:ind w:firstLine="708"/>
        <w:jc w:val="both"/>
        <w:rPr>
          <w:rFonts w:asciiTheme="minorHAnsi" w:hAnsiTheme="minorHAnsi"/>
          <w:b/>
        </w:rPr>
      </w:pPr>
      <w:r w:rsidRPr="000C0141">
        <w:rPr>
          <w:rStyle w:val="Pogrubienie"/>
          <w:rFonts w:asciiTheme="minorHAnsi" w:hAnsiTheme="minorHAnsi"/>
          <w:b w:val="0"/>
        </w:rPr>
        <w:t xml:space="preserve">Na podstawie art. 92 ust. 1 </w:t>
      </w:r>
      <w:proofErr w:type="spellStart"/>
      <w:r w:rsidRPr="000C0141">
        <w:rPr>
          <w:rStyle w:val="Pogrubienie"/>
          <w:rFonts w:asciiTheme="minorHAnsi" w:hAnsiTheme="minorHAnsi"/>
          <w:b w:val="0"/>
        </w:rPr>
        <w:t>pkt</w:t>
      </w:r>
      <w:proofErr w:type="spellEnd"/>
      <w:r w:rsidRPr="000C0141">
        <w:rPr>
          <w:rStyle w:val="Pogrubienie"/>
          <w:rFonts w:asciiTheme="minorHAnsi" w:hAnsiTheme="minorHAnsi"/>
          <w:b w:val="0"/>
        </w:rPr>
        <w:t xml:space="preserve"> 4) ustawy, Zamawiający informuje, iż umowa może zost</w:t>
      </w:r>
      <w:r>
        <w:rPr>
          <w:rStyle w:val="Pogrubienie"/>
          <w:rFonts w:asciiTheme="minorHAnsi" w:hAnsiTheme="minorHAnsi"/>
          <w:b w:val="0"/>
        </w:rPr>
        <w:t>a</w:t>
      </w:r>
      <w:r w:rsidR="001859F0">
        <w:rPr>
          <w:rStyle w:val="Pogrubienie"/>
          <w:rFonts w:asciiTheme="minorHAnsi" w:hAnsiTheme="minorHAnsi"/>
          <w:b w:val="0"/>
        </w:rPr>
        <w:t>ć zawarta najwcześniej w dniu 02</w:t>
      </w:r>
      <w:r>
        <w:rPr>
          <w:rStyle w:val="Pogrubienie"/>
          <w:rFonts w:asciiTheme="minorHAnsi" w:hAnsiTheme="minorHAnsi"/>
          <w:b w:val="0"/>
        </w:rPr>
        <w:t>.07</w:t>
      </w:r>
      <w:r w:rsidRPr="000C0141">
        <w:rPr>
          <w:rStyle w:val="Pogrubienie"/>
          <w:rFonts w:asciiTheme="minorHAnsi" w:hAnsiTheme="minorHAnsi"/>
          <w:b w:val="0"/>
        </w:rPr>
        <w:t>.2012r.</w:t>
      </w:r>
    </w:p>
    <w:p w:rsidR="000C0141" w:rsidRPr="000C0141" w:rsidRDefault="000C0141" w:rsidP="000C0141">
      <w:pPr>
        <w:pStyle w:val="NormalnyWeb"/>
        <w:rPr>
          <w:rFonts w:asciiTheme="minorHAnsi" w:hAnsiTheme="minorHAnsi"/>
        </w:rPr>
      </w:pPr>
      <w:r w:rsidRPr="000C0141">
        <w:rPr>
          <w:rStyle w:val="Pogrubienie"/>
          <w:rFonts w:asciiTheme="minorHAnsi" w:hAnsiTheme="minorHAnsi"/>
        </w:rPr>
        <w:t> </w:t>
      </w:r>
    </w:p>
    <w:p w:rsidR="000C0141" w:rsidRPr="000C0141" w:rsidRDefault="000C0141">
      <w:pPr>
        <w:spacing w:after="0" w:line="240" w:lineRule="auto"/>
        <w:jc w:val="both"/>
        <w:rPr>
          <w:rFonts w:cs="Arial"/>
          <w:sz w:val="24"/>
          <w:szCs w:val="24"/>
        </w:rPr>
      </w:pPr>
    </w:p>
    <w:sectPr w:rsidR="000C0141" w:rsidRPr="000C0141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436BA"/>
    <w:rsid w:val="00073840"/>
    <w:rsid w:val="000C0141"/>
    <w:rsid w:val="00163395"/>
    <w:rsid w:val="001859F0"/>
    <w:rsid w:val="001D4C6A"/>
    <w:rsid w:val="0024066F"/>
    <w:rsid w:val="002631E3"/>
    <w:rsid w:val="002B35BE"/>
    <w:rsid w:val="002D7BF0"/>
    <w:rsid w:val="002F5F60"/>
    <w:rsid w:val="003E35BC"/>
    <w:rsid w:val="00496DB6"/>
    <w:rsid w:val="004E70D3"/>
    <w:rsid w:val="00515D3D"/>
    <w:rsid w:val="005A7B9F"/>
    <w:rsid w:val="005D763B"/>
    <w:rsid w:val="005F69A2"/>
    <w:rsid w:val="0065074D"/>
    <w:rsid w:val="006619D3"/>
    <w:rsid w:val="006959B1"/>
    <w:rsid w:val="007B3D91"/>
    <w:rsid w:val="00843E63"/>
    <w:rsid w:val="00884D72"/>
    <w:rsid w:val="008968E7"/>
    <w:rsid w:val="008E055D"/>
    <w:rsid w:val="00974A2E"/>
    <w:rsid w:val="00975E14"/>
    <w:rsid w:val="00BF69C1"/>
    <w:rsid w:val="00C11947"/>
    <w:rsid w:val="00C45442"/>
    <w:rsid w:val="00C673A7"/>
    <w:rsid w:val="00CA497D"/>
    <w:rsid w:val="00D34201"/>
    <w:rsid w:val="00D364F1"/>
    <w:rsid w:val="00D52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14</cp:revision>
  <cp:lastPrinted>2012-06-27T11:39:00Z</cp:lastPrinted>
  <dcterms:created xsi:type="dcterms:W3CDTF">2011-12-16T11:55:00Z</dcterms:created>
  <dcterms:modified xsi:type="dcterms:W3CDTF">2012-06-27T11:51:00Z</dcterms:modified>
</cp:coreProperties>
</file>